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58"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988"/>
        <w:gridCol w:w="1460"/>
        <w:gridCol w:w="1942"/>
        <w:gridCol w:w="1701"/>
        <w:gridCol w:w="47"/>
        <w:gridCol w:w="1620"/>
      </w:tblGrid>
      <w:tr w:rsidR="00A22428" w:rsidTr="00A60BB0">
        <w:trPr>
          <w:cantSplit/>
        </w:trPr>
        <w:tc>
          <w:tcPr>
            <w:tcW w:w="9758" w:type="dxa"/>
            <w:gridSpan w:val="6"/>
            <w:tcBorders>
              <w:top w:val="single" w:sz="12" w:space="0" w:color="000000"/>
            </w:tcBorders>
          </w:tcPr>
          <w:p w:rsidR="00A22428" w:rsidRDefault="00A22428" w:rsidP="00A60BB0">
            <w:pPr>
              <w:tabs>
                <w:tab w:val="center" w:pos="4560"/>
              </w:tabs>
              <w:rPr>
                <w:rFonts w:ascii="Arial" w:hAnsi="Arial"/>
                <w:b/>
                <w:sz w:val="28"/>
                <w:lang w:val="en-GB"/>
              </w:rPr>
            </w:pPr>
            <w:r>
              <w:rPr>
                <w:rFonts w:ascii="Arial" w:hAnsi="Arial"/>
                <w:lang w:val="en-GB"/>
              </w:rPr>
              <w:tab/>
            </w:r>
            <w:smartTag w:uri="urn:schemas-microsoft-com:office:smarttags" w:element="PlaceName">
              <w:smartTag w:uri="urn:schemas-microsoft-com:office:smarttags" w:element="plac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A22428" w:rsidRDefault="00A22428" w:rsidP="00A60BB0">
            <w:pPr>
              <w:rPr>
                <w:rFonts w:ascii="Arial" w:hAnsi="Arial"/>
                <w:b/>
                <w:sz w:val="28"/>
                <w:lang w:val="en-GB"/>
              </w:rPr>
            </w:pPr>
          </w:p>
          <w:p w:rsidR="00A22428" w:rsidRDefault="00A22428" w:rsidP="00A60BB0">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r>
                <w:rPr>
                  <w:rFonts w:ascii="Arial" w:hAnsi="Arial"/>
                  <w:b/>
                  <w:sz w:val="28"/>
                  <w:lang w:val="en-GB"/>
                </w:rPr>
                <w:t>MARIE</w:t>
              </w:r>
            </w:smartTag>
            <w:r>
              <w:rPr>
                <w:rFonts w:ascii="Arial" w:hAnsi="Arial"/>
                <w:b/>
                <w:sz w:val="28"/>
                <w:lang w:val="en-GB"/>
              </w:rPr>
              <w:t>, ONTARIO</w:t>
            </w:r>
          </w:p>
          <w:p w:rsidR="0007176E" w:rsidRDefault="0007176E" w:rsidP="00A60BB0">
            <w:pPr>
              <w:tabs>
                <w:tab w:val="center" w:pos="4560"/>
              </w:tabs>
              <w:rPr>
                <w:rFonts w:ascii="Arial" w:hAnsi="Arial"/>
                <w:b/>
                <w:sz w:val="28"/>
                <w:lang w:val="en-GB"/>
              </w:rPr>
            </w:pPr>
          </w:p>
          <w:p w:rsidR="0007176E" w:rsidRDefault="00A41C8A" w:rsidP="0007176E">
            <w:pPr>
              <w:tabs>
                <w:tab w:val="center" w:pos="4560"/>
              </w:tabs>
              <w:jc w:val="center"/>
              <w:rPr>
                <w:rFonts w:ascii="Arial" w:hAnsi="Arial"/>
                <w:b/>
                <w:sz w:val="28"/>
                <w:lang w:val="en-GB"/>
              </w:rPr>
            </w:pPr>
            <w:r w:rsidRPr="00A41C8A">
              <w:rPr>
                <w:rFonts w:ascii="Arial" w:hAnsi="Arial"/>
                <w:b/>
                <w:noProof/>
                <w:sz w:val="28"/>
                <w:lang w:val="en-CA" w:eastAsia="en-CA"/>
              </w:rPr>
              <w:drawing>
                <wp:inline distT="0" distB="0" distL="0" distR="0">
                  <wp:extent cx="839704" cy="1295400"/>
                  <wp:effectExtent l="19050" t="0" r="0" b="0"/>
                  <wp:docPr id="6" name="Picture 6" descr="New Logo - College BW"/>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1293080"/>
                          </a:xfrm>
                          <a:prstGeom prst="rect">
                            <a:avLst/>
                          </a:prstGeom>
                          <a:noFill/>
                          <a:ln>
                            <a:noFill/>
                          </a:ln>
                        </pic:spPr>
                      </pic:pic>
                    </a:graphicData>
                  </a:graphic>
                </wp:inline>
              </w:drawing>
            </w:r>
          </w:p>
          <w:p w:rsidR="0007176E" w:rsidRDefault="0007176E" w:rsidP="00A60BB0">
            <w:pPr>
              <w:tabs>
                <w:tab w:val="center" w:pos="4560"/>
              </w:tabs>
              <w:rPr>
                <w:rFonts w:ascii="Arial" w:hAnsi="Arial"/>
                <w:b/>
                <w:sz w:val="28"/>
                <w:lang w:val="en-GB"/>
              </w:rPr>
            </w:pPr>
          </w:p>
          <w:p w:rsidR="00A22428" w:rsidRDefault="00A22428" w:rsidP="0007176E">
            <w:pPr>
              <w:tabs>
                <w:tab w:val="center" w:pos="4560"/>
              </w:tabs>
              <w:jc w:val="center"/>
              <w:rPr>
                <w:rFonts w:ascii="Arial" w:hAnsi="Arial"/>
                <w:sz w:val="28"/>
              </w:rPr>
            </w:pPr>
            <w:r>
              <w:rPr>
                <w:rFonts w:ascii="Arial" w:hAnsi="Arial"/>
                <w:sz w:val="28"/>
              </w:rPr>
              <w:t>COURSE OUTLINE</w:t>
            </w:r>
          </w:p>
          <w:p w:rsidR="00A22428" w:rsidRDefault="00A22428" w:rsidP="00A60BB0">
            <w:pPr>
              <w:rPr>
                <w:rFonts w:ascii="Arial" w:hAnsi="Arial"/>
              </w:rPr>
            </w:pPr>
          </w:p>
        </w:tc>
      </w:tr>
      <w:tr w:rsidR="00A22428" w:rsidRPr="00654D04" w:rsidTr="00A60BB0">
        <w:trPr>
          <w:cantSplit/>
        </w:trPr>
        <w:tc>
          <w:tcPr>
            <w:tcW w:w="2988" w:type="dxa"/>
          </w:tcPr>
          <w:p w:rsidR="00A22428" w:rsidRPr="00654D04" w:rsidRDefault="00A22428" w:rsidP="00A60BB0">
            <w:pPr>
              <w:rPr>
                <w:rFonts w:ascii="Arial" w:hAnsi="Arial"/>
                <w:b/>
                <w:szCs w:val="24"/>
                <w:lang w:val="en-GB"/>
              </w:rPr>
            </w:pPr>
            <w:r w:rsidRPr="00654D04">
              <w:rPr>
                <w:rFonts w:ascii="Arial" w:hAnsi="Arial"/>
                <w:b/>
                <w:szCs w:val="24"/>
                <w:lang w:val="en-GB"/>
              </w:rPr>
              <w:t>COURSE TITLE:</w:t>
            </w:r>
          </w:p>
          <w:p w:rsidR="00A22428" w:rsidRPr="00654D04" w:rsidRDefault="00A22428" w:rsidP="00A60BB0">
            <w:pPr>
              <w:rPr>
                <w:rFonts w:ascii="Arial" w:hAnsi="Arial"/>
                <w:b/>
                <w:szCs w:val="24"/>
              </w:rPr>
            </w:pPr>
          </w:p>
        </w:tc>
        <w:tc>
          <w:tcPr>
            <w:tcW w:w="6770" w:type="dxa"/>
            <w:gridSpan w:val="5"/>
          </w:tcPr>
          <w:p w:rsidR="00A22428" w:rsidRPr="00654D04" w:rsidRDefault="00A22428" w:rsidP="00A60BB0">
            <w:pPr>
              <w:rPr>
                <w:rFonts w:ascii="Arial" w:hAnsi="Arial"/>
                <w:szCs w:val="24"/>
              </w:rPr>
            </w:pPr>
            <w:r w:rsidRPr="00654D04">
              <w:rPr>
                <w:rFonts w:ascii="Arial" w:hAnsi="Arial"/>
                <w:szCs w:val="24"/>
              </w:rPr>
              <w:t>F</w:t>
            </w:r>
            <w:r>
              <w:rPr>
                <w:rFonts w:ascii="Arial" w:hAnsi="Arial"/>
                <w:szCs w:val="24"/>
              </w:rPr>
              <w:t>ILM STUDIES</w:t>
            </w:r>
          </w:p>
        </w:tc>
      </w:tr>
      <w:tr w:rsidR="00A22428" w:rsidRPr="00654D04" w:rsidTr="00A60BB0">
        <w:tc>
          <w:tcPr>
            <w:tcW w:w="2988" w:type="dxa"/>
          </w:tcPr>
          <w:p w:rsidR="00A22428" w:rsidRPr="00654D04" w:rsidRDefault="00A22428" w:rsidP="00A60BB0">
            <w:pPr>
              <w:rPr>
                <w:rFonts w:ascii="Arial" w:hAnsi="Arial"/>
                <w:b/>
                <w:szCs w:val="24"/>
                <w:lang w:val="en-GB"/>
              </w:rPr>
            </w:pPr>
            <w:r w:rsidRPr="00654D04">
              <w:rPr>
                <w:rFonts w:ascii="Arial" w:hAnsi="Arial"/>
                <w:b/>
                <w:szCs w:val="24"/>
                <w:lang w:val="en-GB"/>
              </w:rPr>
              <w:t>CODE NO. :</w:t>
            </w:r>
          </w:p>
          <w:p w:rsidR="00A22428" w:rsidRPr="00654D04" w:rsidRDefault="00A22428" w:rsidP="00A60BB0">
            <w:pPr>
              <w:rPr>
                <w:rFonts w:ascii="Arial" w:hAnsi="Arial"/>
                <w:b/>
                <w:szCs w:val="24"/>
              </w:rPr>
            </w:pPr>
          </w:p>
        </w:tc>
        <w:tc>
          <w:tcPr>
            <w:tcW w:w="3402" w:type="dxa"/>
            <w:gridSpan w:val="2"/>
          </w:tcPr>
          <w:p w:rsidR="00A22428" w:rsidRPr="00654D04" w:rsidRDefault="00A22428" w:rsidP="00A60BB0">
            <w:pPr>
              <w:rPr>
                <w:rFonts w:ascii="Arial" w:hAnsi="Arial"/>
                <w:szCs w:val="24"/>
              </w:rPr>
            </w:pPr>
            <w:smartTag w:uri="urn:schemas-microsoft-com:office:smarttags" w:element="stockticker">
              <w:r>
                <w:rPr>
                  <w:rFonts w:ascii="Arial" w:hAnsi="Arial"/>
                  <w:szCs w:val="24"/>
                </w:rPr>
                <w:t>GAS</w:t>
              </w:r>
            </w:smartTag>
            <w:r>
              <w:rPr>
                <w:rFonts w:ascii="Arial" w:hAnsi="Arial"/>
                <w:szCs w:val="24"/>
              </w:rPr>
              <w:t>100</w:t>
            </w:r>
          </w:p>
        </w:tc>
        <w:tc>
          <w:tcPr>
            <w:tcW w:w="1701" w:type="dxa"/>
          </w:tcPr>
          <w:p w:rsidR="00A22428" w:rsidRPr="005B7A77" w:rsidRDefault="00A22428" w:rsidP="001A461C">
            <w:pPr>
              <w:rPr>
                <w:rFonts w:ascii="Arial" w:hAnsi="Arial"/>
                <w:szCs w:val="24"/>
              </w:rPr>
            </w:pPr>
            <w:r w:rsidRPr="00654D04">
              <w:rPr>
                <w:rFonts w:ascii="Arial" w:hAnsi="Arial"/>
                <w:b/>
                <w:szCs w:val="24"/>
                <w:lang w:val="en-GB"/>
              </w:rPr>
              <w:t xml:space="preserve">SEMESTER: </w:t>
            </w:r>
          </w:p>
        </w:tc>
        <w:tc>
          <w:tcPr>
            <w:tcW w:w="1667" w:type="dxa"/>
            <w:gridSpan w:val="2"/>
          </w:tcPr>
          <w:p w:rsidR="00A22428" w:rsidRPr="00654D04" w:rsidRDefault="001A461C" w:rsidP="00943F5B">
            <w:pPr>
              <w:rPr>
                <w:rFonts w:ascii="Arial" w:hAnsi="Arial"/>
                <w:szCs w:val="24"/>
              </w:rPr>
            </w:pPr>
            <w:r>
              <w:rPr>
                <w:rFonts w:ascii="Arial" w:hAnsi="Arial"/>
                <w:szCs w:val="24"/>
              </w:rPr>
              <w:t>FALL 201</w:t>
            </w:r>
            <w:r w:rsidR="00943F5B">
              <w:rPr>
                <w:rFonts w:ascii="Arial" w:hAnsi="Arial"/>
                <w:szCs w:val="24"/>
              </w:rPr>
              <w:t>2</w:t>
            </w:r>
          </w:p>
        </w:tc>
      </w:tr>
      <w:tr w:rsidR="00A22428" w:rsidRPr="00654D04" w:rsidTr="00A60BB0">
        <w:trPr>
          <w:cantSplit/>
        </w:trPr>
        <w:tc>
          <w:tcPr>
            <w:tcW w:w="2988" w:type="dxa"/>
          </w:tcPr>
          <w:p w:rsidR="00A22428" w:rsidRPr="00654D04" w:rsidRDefault="00A22428" w:rsidP="00A60BB0">
            <w:pPr>
              <w:rPr>
                <w:rFonts w:ascii="Arial" w:hAnsi="Arial"/>
                <w:b/>
                <w:szCs w:val="24"/>
                <w:lang w:val="en-GB"/>
              </w:rPr>
            </w:pPr>
            <w:r w:rsidRPr="00654D04">
              <w:rPr>
                <w:rFonts w:ascii="Arial" w:hAnsi="Arial"/>
                <w:b/>
                <w:szCs w:val="24"/>
                <w:lang w:val="en-GB"/>
              </w:rPr>
              <w:t>PROGRAM:</w:t>
            </w:r>
          </w:p>
          <w:p w:rsidR="00A22428" w:rsidRPr="00654D04" w:rsidRDefault="00A22428" w:rsidP="00A60BB0">
            <w:pPr>
              <w:rPr>
                <w:rFonts w:ascii="Arial" w:hAnsi="Arial"/>
                <w:szCs w:val="24"/>
              </w:rPr>
            </w:pPr>
          </w:p>
        </w:tc>
        <w:tc>
          <w:tcPr>
            <w:tcW w:w="6770" w:type="dxa"/>
            <w:gridSpan w:val="5"/>
          </w:tcPr>
          <w:p w:rsidR="00A22428" w:rsidRPr="00654D04" w:rsidRDefault="00A22428" w:rsidP="00A60BB0">
            <w:pPr>
              <w:rPr>
                <w:rFonts w:ascii="Arial" w:hAnsi="Arial"/>
                <w:szCs w:val="24"/>
              </w:rPr>
            </w:pPr>
            <w:r w:rsidRPr="00654D04">
              <w:rPr>
                <w:rFonts w:ascii="Arial" w:hAnsi="Arial"/>
                <w:szCs w:val="24"/>
              </w:rPr>
              <w:t>G</w:t>
            </w:r>
            <w:r>
              <w:rPr>
                <w:rFonts w:ascii="Arial" w:hAnsi="Arial"/>
                <w:szCs w:val="24"/>
              </w:rPr>
              <w:t>ENERAL ARTS &amp; SCIENCE</w:t>
            </w:r>
          </w:p>
        </w:tc>
      </w:tr>
      <w:tr w:rsidR="00A22428" w:rsidRPr="00654D04" w:rsidTr="00A60BB0">
        <w:trPr>
          <w:cantSplit/>
        </w:trPr>
        <w:tc>
          <w:tcPr>
            <w:tcW w:w="2988" w:type="dxa"/>
          </w:tcPr>
          <w:p w:rsidR="00A22428" w:rsidRPr="00654D04" w:rsidRDefault="00A22428" w:rsidP="00A60BB0">
            <w:pPr>
              <w:rPr>
                <w:rFonts w:ascii="Arial" w:hAnsi="Arial"/>
                <w:b/>
                <w:szCs w:val="24"/>
                <w:lang w:val="en-GB"/>
              </w:rPr>
            </w:pPr>
            <w:r w:rsidRPr="00654D04">
              <w:rPr>
                <w:rFonts w:ascii="Arial" w:hAnsi="Arial"/>
                <w:b/>
                <w:szCs w:val="24"/>
                <w:lang w:val="en-GB"/>
              </w:rPr>
              <w:t>AUTHOR:</w:t>
            </w:r>
          </w:p>
          <w:p w:rsidR="00A22428" w:rsidRPr="00654D04" w:rsidRDefault="00A22428" w:rsidP="00A60BB0">
            <w:pPr>
              <w:rPr>
                <w:rFonts w:ascii="Arial" w:hAnsi="Arial"/>
                <w:szCs w:val="24"/>
              </w:rPr>
            </w:pPr>
          </w:p>
        </w:tc>
        <w:tc>
          <w:tcPr>
            <w:tcW w:w="6770" w:type="dxa"/>
            <w:gridSpan w:val="5"/>
          </w:tcPr>
          <w:p w:rsidR="00A22428" w:rsidRPr="00654D04" w:rsidRDefault="00A22428" w:rsidP="00A60BB0">
            <w:pPr>
              <w:rPr>
                <w:rFonts w:ascii="Arial" w:hAnsi="Arial"/>
                <w:szCs w:val="24"/>
              </w:rPr>
            </w:pPr>
            <w:r w:rsidRPr="00654D04">
              <w:rPr>
                <w:rFonts w:ascii="Arial" w:hAnsi="Arial"/>
                <w:szCs w:val="24"/>
              </w:rPr>
              <w:t>G</w:t>
            </w:r>
            <w:r>
              <w:rPr>
                <w:rFonts w:ascii="Arial" w:hAnsi="Arial"/>
                <w:szCs w:val="24"/>
              </w:rPr>
              <w:t>ENERAL ARTS &amp; SCIENCE DEPARTMENT</w:t>
            </w:r>
          </w:p>
        </w:tc>
      </w:tr>
      <w:tr w:rsidR="00A22428" w:rsidRPr="00654D04" w:rsidTr="00A60BB0">
        <w:tc>
          <w:tcPr>
            <w:tcW w:w="2988" w:type="dxa"/>
          </w:tcPr>
          <w:p w:rsidR="00A22428" w:rsidRPr="00654D04" w:rsidRDefault="00A22428" w:rsidP="00A60BB0">
            <w:pPr>
              <w:rPr>
                <w:rFonts w:ascii="Arial" w:hAnsi="Arial"/>
                <w:b/>
                <w:szCs w:val="24"/>
                <w:lang w:val="en-GB"/>
              </w:rPr>
            </w:pPr>
            <w:r w:rsidRPr="00654D04">
              <w:rPr>
                <w:rFonts w:ascii="Arial" w:hAnsi="Arial"/>
                <w:b/>
                <w:szCs w:val="24"/>
                <w:lang w:val="en-GB"/>
              </w:rPr>
              <w:t xml:space="preserve">DATE:  </w:t>
            </w:r>
          </w:p>
          <w:p w:rsidR="00A22428" w:rsidRPr="00654D04" w:rsidRDefault="00A22428" w:rsidP="00A60BB0">
            <w:pPr>
              <w:rPr>
                <w:rFonts w:ascii="Arial" w:hAnsi="Arial"/>
                <w:szCs w:val="24"/>
              </w:rPr>
            </w:pPr>
          </w:p>
        </w:tc>
        <w:tc>
          <w:tcPr>
            <w:tcW w:w="1460" w:type="dxa"/>
          </w:tcPr>
          <w:p w:rsidR="00A22428" w:rsidRPr="00654D04" w:rsidRDefault="00943F5B" w:rsidP="00943F5B">
            <w:pPr>
              <w:rPr>
                <w:rFonts w:ascii="Arial" w:hAnsi="Arial"/>
                <w:szCs w:val="24"/>
              </w:rPr>
            </w:pPr>
            <w:r>
              <w:rPr>
                <w:rFonts w:ascii="Arial" w:hAnsi="Arial"/>
                <w:szCs w:val="24"/>
              </w:rPr>
              <w:t xml:space="preserve">May </w:t>
            </w:r>
            <w:r w:rsidR="001A461C">
              <w:rPr>
                <w:rFonts w:ascii="Arial" w:hAnsi="Arial"/>
                <w:szCs w:val="24"/>
              </w:rPr>
              <w:t>201</w:t>
            </w:r>
            <w:r>
              <w:rPr>
                <w:rFonts w:ascii="Arial" w:hAnsi="Arial"/>
                <w:szCs w:val="24"/>
              </w:rPr>
              <w:t>2</w:t>
            </w:r>
          </w:p>
        </w:tc>
        <w:tc>
          <w:tcPr>
            <w:tcW w:w="3690" w:type="dxa"/>
            <w:gridSpan w:val="3"/>
          </w:tcPr>
          <w:p w:rsidR="00A22428" w:rsidRPr="00654D04" w:rsidRDefault="00A22428" w:rsidP="00A60BB0">
            <w:pPr>
              <w:rPr>
                <w:rFonts w:ascii="Arial" w:hAnsi="Arial"/>
                <w:szCs w:val="24"/>
              </w:rPr>
            </w:pPr>
            <w:r w:rsidRPr="00654D04">
              <w:rPr>
                <w:rFonts w:ascii="Arial" w:hAnsi="Arial"/>
                <w:b/>
                <w:szCs w:val="24"/>
                <w:lang w:val="en-GB"/>
              </w:rPr>
              <w:t>PREVIOUS OUTLINE DATED:</w:t>
            </w:r>
          </w:p>
        </w:tc>
        <w:tc>
          <w:tcPr>
            <w:tcW w:w="1620" w:type="dxa"/>
          </w:tcPr>
          <w:p w:rsidR="00A22428" w:rsidRPr="00654D04" w:rsidRDefault="00943F5B" w:rsidP="00943F5B">
            <w:pPr>
              <w:rPr>
                <w:rFonts w:ascii="Arial" w:hAnsi="Arial"/>
                <w:szCs w:val="24"/>
              </w:rPr>
            </w:pPr>
            <w:r>
              <w:rPr>
                <w:rFonts w:ascii="Arial" w:hAnsi="Arial"/>
                <w:szCs w:val="24"/>
              </w:rPr>
              <w:t xml:space="preserve">June </w:t>
            </w:r>
            <w:r w:rsidR="00A2140E">
              <w:rPr>
                <w:rFonts w:ascii="Arial" w:hAnsi="Arial"/>
                <w:szCs w:val="24"/>
              </w:rPr>
              <w:t>201</w:t>
            </w:r>
            <w:r>
              <w:rPr>
                <w:rFonts w:ascii="Arial" w:hAnsi="Arial"/>
                <w:szCs w:val="24"/>
              </w:rPr>
              <w:t>1</w:t>
            </w:r>
          </w:p>
        </w:tc>
      </w:tr>
      <w:tr w:rsidR="00A22428" w:rsidRPr="00654D04" w:rsidTr="00A60BB0">
        <w:trPr>
          <w:cantSplit/>
        </w:trPr>
        <w:tc>
          <w:tcPr>
            <w:tcW w:w="2988" w:type="dxa"/>
          </w:tcPr>
          <w:p w:rsidR="00A22428" w:rsidRPr="00654D04" w:rsidRDefault="00A22428" w:rsidP="00A60BB0">
            <w:pPr>
              <w:rPr>
                <w:rFonts w:ascii="Arial" w:hAnsi="Arial"/>
                <w:szCs w:val="24"/>
              </w:rPr>
            </w:pPr>
            <w:r w:rsidRPr="00654D04">
              <w:rPr>
                <w:rFonts w:ascii="Arial" w:hAnsi="Arial"/>
                <w:b/>
                <w:szCs w:val="24"/>
                <w:lang w:val="en-GB"/>
              </w:rPr>
              <w:t>APPROVED:</w:t>
            </w:r>
          </w:p>
        </w:tc>
        <w:tc>
          <w:tcPr>
            <w:tcW w:w="5150" w:type="dxa"/>
            <w:gridSpan w:val="4"/>
          </w:tcPr>
          <w:p w:rsidR="00A22428" w:rsidRDefault="007E1E21" w:rsidP="00A60BB0">
            <w:pPr>
              <w:jc w:val="center"/>
              <w:rPr>
                <w:rFonts w:ascii="Arial" w:hAnsi="Arial"/>
                <w:szCs w:val="24"/>
              </w:rPr>
            </w:pPr>
            <w:r>
              <w:t>“Angelique Lemay”</w:t>
            </w:r>
          </w:p>
          <w:p w:rsidR="00A41C8A" w:rsidRPr="00654D04" w:rsidRDefault="00A41C8A" w:rsidP="00A60BB0">
            <w:pPr>
              <w:jc w:val="center"/>
              <w:rPr>
                <w:rFonts w:ascii="Arial" w:hAnsi="Arial"/>
                <w:szCs w:val="24"/>
              </w:rPr>
            </w:pPr>
          </w:p>
        </w:tc>
        <w:tc>
          <w:tcPr>
            <w:tcW w:w="1620" w:type="dxa"/>
          </w:tcPr>
          <w:p w:rsidR="00A22428" w:rsidRPr="00654D04" w:rsidRDefault="007E1E21" w:rsidP="007C1877">
            <w:pPr>
              <w:rPr>
                <w:rFonts w:ascii="Arial" w:hAnsi="Arial"/>
                <w:szCs w:val="24"/>
              </w:rPr>
            </w:pPr>
            <w:r>
              <w:t>Aug/12</w:t>
            </w:r>
            <w:bookmarkStart w:id="0" w:name="_GoBack"/>
            <w:bookmarkEnd w:id="0"/>
          </w:p>
        </w:tc>
      </w:tr>
      <w:tr w:rsidR="00A22428" w:rsidRPr="00654D04" w:rsidTr="00A60BB0">
        <w:trPr>
          <w:cantSplit/>
        </w:trPr>
        <w:tc>
          <w:tcPr>
            <w:tcW w:w="2988" w:type="dxa"/>
          </w:tcPr>
          <w:p w:rsidR="00A22428" w:rsidRPr="00654D04" w:rsidRDefault="00A22428" w:rsidP="00A60BB0">
            <w:pPr>
              <w:rPr>
                <w:rFonts w:ascii="Arial" w:hAnsi="Arial"/>
                <w:szCs w:val="24"/>
              </w:rPr>
            </w:pPr>
          </w:p>
        </w:tc>
        <w:tc>
          <w:tcPr>
            <w:tcW w:w="5150" w:type="dxa"/>
            <w:gridSpan w:val="4"/>
          </w:tcPr>
          <w:p w:rsidR="00A22428" w:rsidRPr="00654D04" w:rsidRDefault="00A22428" w:rsidP="00A60BB0">
            <w:pPr>
              <w:pStyle w:val="Heading2"/>
              <w:rPr>
                <w:rFonts w:ascii="Arial" w:hAnsi="Arial"/>
                <w:szCs w:val="24"/>
                <w:lang w:val="en-US"/>
              </w:rPr>
            </w:pPr>
            <w:r w:rsidRPr="00654D04">
              <w:rPr>
                <w:rFonts w:ascii="Arial" w:hAnsi="Arial"/>
                <w:szCs w:val="24"/>
                <w:lang w:val="en-US"/>
              </w:rPr>
              <w:t>__________________________________</w:t>
            </w:r>
          </w:p>
          <w:p w:rsidR="00A22428" w:rsidRDefault="00A41C8A" w:rsidP="00A60BB0">
            <w:pPr>
              <w:pStyle w:val="Heading2"/>
              <w:rPr>
                <w:rFonts w:ascii="Arial" w:hAnsi="Arial" w:cs="Arial"/>
              </w:rPr>
            </w:pPr>
            <w:r>
              <w:rPr>
                <w:rFonts w:ascii="Arial" w:hAnsi="Arial" w:cs="Arial"/>
              </w:rPr>
              <w:t>DEAN</w:t>
            </w:r>
          </w:p>
          <w:p w:rsidR="00A41C8A" w:rsidRPr="00A41C8A" w:rsidRDefault="00A41C8A" w:rsidP="00A41C8A">
            <w:pPr>
              <w:rPr>
                <w:lang w:val="en-GB"/>
              </w:rPr>
            </w:pPr>
          </w:p>
        </w:tc>
        <w:tc>
          <w:tcPr>
            <w:tcW w:w="1620" w:type="dxa"/>
          </w:tcPr>
          <w:p w:rsidR="00A22428" w:rsidRPr="00654D04" w:rsidRDefault="00A22428" w:rsidP="00A60BB0">
            <w:pPr>
              <w:rPr>
                <w:rFonts w:ascii="Arial" w:hAnsi="Arial"/>
                <w:b/>
                <w:szCs w:val="24"/>
                <w:lang w:val="en-GB"/>
              </w:rPr>
            </w:pPr>
            <w:r w:rsidRPr="00654D04">
              <w:rPr>
                <w:rFonts w:ascii="Arial" w:hAnsi="Arial"/>
                <w:b/>
                <w:szCs w:val="24"/>
                <w:lang w:val="en-GB"/>
              </w:rPr>
              <w:t>__</w:t>
            </w:r>
            <w:r>
              <w:rPr>
                <w:rFonts w:ascii="Arial" w:hAnsi="Arial"/>
                <w:b/>
                <w:szCs w:val="24"/>
                <w:lang w:val="en-GB"/>
              </w:rPr>
              <w:t>___</w:t>
            </w:r>
            <w:r w:rsidRPr="00654D04">
              <w:rPr>
                <w:rFonts w:ascii="Arial" w:hAnsi="Arial"/>
                <w:b/>
                <w:szCs w:val="24"/>
                <w:lang w:val="en-GB"/>
              </w:rPr>
              <w:t>_____</w:t>
            </w:r>
          </w:p>
          <w:p w:rsidR="00A22428" w:rsidRPr="00654D04" w:rsidRDefault="00A22428" w:rsidP="00A60BB0">
            <w:pPr>
              <w:jc w:val="center"/>
              <w:rPr>
                <w:rFonts w:ascii="Arial" w:hAnsi="Arial"/>
                <w:szCs w:val="24"/>
              </w:rPr>
            </w:pPr>
            <w:r w:rsidRPr="00654D04">
              <w:rPr>
                <w:rFonts w:ascii="Arial" w:hAnsi="Arial"/>
                <w:b/>
                <w:szCs w:val="24"/>
                <w:lang w:val="en-GB"/>
              </w:rPr>
              <w:t>DATE</w:t>
            </w:r>
          </w:p>
        </w:tc>
      </w:tr>
      <w:tr w:rsidR="00A22428" w:rsidRPr="00654D04" w:rsidTr="00A60BB0">
        <w:trPr>
          <w:cantSplit/>
        </w:trPr>
        <w:tc>
          <w:tcPr>
            <w:tcW w:w="2988" w:type="dxa"/>
          </w:tcPr>
          <w:p w:rsidR="00A22428" w:rsidRPr="00654D04" w:rsidRDefault="00A22428" w:rsidP="00A60BB0">
            <w:pPr>
              <w:rPr>
                <w:rFonts w:ascii="Arial" w:hAnsi="Arial"/>
                <w:b/>
                <w:szCs w:val="24"/>
                <w:lang w:val="en-GB"/>
              </w:rPr>
            </w:pPr>
            <w:r w:rsidRPr="00654D04">
              <w:rPr>
                <w:rFonts w:ascii="Arial" w:hAnsi="Arial"/>
                <w:b/>
                <w:szCs w:val="24"/>
                <w:lang w:val="en-GB"/>
              </w:rPr>
              <w:t xml:space="preserve">TOTAL CREDITS:  </w:t>
            </w:r>
            <w:r>
              <w:rPr>
                <w:rFonts w:ascii="Arial" w:hAnsi="Arial"/>
                <w:b/>
                <w:szCs w:val="24"/>
                <w:lang w:val="en-GB"/>
              </w:rPr>
              <w:t xml:space="preserve"> </w:t>
            </w:r>
          </w:p>
          <w:p w:rsidR="00A22428" w:rsidRPr="00654D04" w:rsidRDefault="00A22428" w:rsidP="00A60BB0">
            <w:pPr>
              <w:rPr>
                <w:rFonts w:ascii="Arial" w:hAnsi="Arial"/>
                <w:szCs w:val="24"/>
              </w:rPr>
            </w:pPr>
          </w:p>
        </w:tc>
        <w:tc>
          <w:tcPr>
            <w:tcW w:w="6770" w:type="dxa"/>
            <w:gridSpan w:val="5"/>
          </w:tcPr>
          <w:p w:rsidR="00A22428" w:rsidRPr="00654D04" w:rsidRDefault="00A22428" w:rsidP="00A60BB0">
            <w:pPr>
              <w:rPr>
                <w:rFonts w:ascii="Arial" w:hAnsi="Arial"/>
                <w:szCs w:val="24"/>
              </w:rPr>
            </w:pPr>
            <w:r>
              <w:rPr>
                <w:rFonts w:ascii="Arial" w:hAnsi="Arial"/>
                <w:szCs w:val="24"/>
              </w:rPr>
              <w:t>3</w:t>
            </w:r>
          </w:p>
        </w:tc>
      </w:tr>
      <w:tr w:rsidR="00A22428" w:rsidRPr="00654D04" w:rsidTr="00A60BB0">
        <w:trPr>
          <w:cantSplit/>
        </w:trPr>
        <w:tc>
          <w:tcPr>
            <w:tcW w:w="2988" w:type="dxa"/>
          </w:tcPr>
          <w:p w:rsidR="00A22428" w:rsidRPr="00654D04" w:rsidRDefault="00A22428" w:rsidP="00A60BB0">
            <w:pPr>
              <w:rPr>
                <w:rFonts w:ascii="Arial" w:hAnsi="Arial"/>
                <w:b/>
                <w:szCs w:val="24"/>
                <w:lang w:val="en-GB"/>
              </w:rPr>
            </w:pPr>
            <w:r w:rsidRPr="00654D04">
              <w:rPr>
                <w:rFonts w:ascii="Arial" w:hAnsi="Arial"/>
                <w:b/>
                <w:szCs w:val="24"/>
                <w:lang w:val="en-GB"/>
              </w:rPr>
              <w:t>PREREQUISITE(S):</w:t>
            </w:r>
            <w:r>
              <w:rPr>
                <w:rFonts w:ascii="Arial" w:hAnsi="Arial"/>
                <w:b/>
                <w:szCs w:val="24"/>
                <w:lang w:val="en-GB"/>
              </w:rPr>
              <w:t xml:space="preserve"> </w:t>
            </w:r>
          </w:p>
          <w:p w:rsidR="00A22428" w:rsidRPr="00654D04" w:rsidRDefault="00A22428" w:rsidP="00A60BB0">
            <w:pPr>
              <w:rPr>
                <w:rFonts w:ascii="Arial" w:hAnsi="Arial"/>
                <w:szCs w:val="24"/>
              </w:rPr>
            </w:pPr>
          </w:p>
        </w:tc>
        <w:tc>
          <w:tcPr>
            <w:tcW w:w="6770" w:type="dxa"/>
            <w:gridSpan w:val="5"/>
          </w:tcPr>
          <w:p w:rsidR="00A22428" w:rsidRPr="00654D04" w:rsidRDefault="00A22428" w:rsidP="00A60BB0">
            <w:pPr>
              <w:rPr>
                <w:rFonts w:ascii="Arial" w:hAnsi="Arial"/>
                <w:szCs w:val="24"/>
              </w:rPr>
            </w:pPr>
            <w:r>
              <w:rPr>
                <w:rFonts w:ascii="Arial" w:hAnsi="Arial"/>
                <w:szCs w:val="24"/>
              </w:rPr>
              <w:t>None</w:t>
            </w:r>
          </w:p>
        </w:tc>
      </w:tr>
      <w:tr w:rsidR="00A22428" w:rsidRPr="00654D04" w:rsidTr="00A60BB0">
        <w:trPr>
          <w:cantSplit/>
        </w:trPr>
        <w:tc>
          <w:tcPr>
            <w:tcW w:w="2988" w:type="dxa"/>
          </w:tcPr>
          <w:p w:rsidR="00A22428" w:rsidRPr="00654D04" w:rsidRDefault="00A22428" w:rsidP="00A60BB0">
            <w:pPr>
              <w:rPr>
                <w:rFonts w:ascii="Arial" w:hAnsi="Arial"/>
                <w:b/>
                <w:szCs w:val="24"/>
                <w:lang w:val="en-GB"/>
              </w:rPr>
            </w:pPr>
            <w:r w:rsidRPr="00654D04">
              <w:rPr>
                <w:rFonts w:ascii="Arial" w:hAnsi="Arial"/>
                <w:b/>
                <w:szCs w:val="24"/>
                <w:lang w:val="en-GB"/>
              </w:rPr>
              <w:t>HOURS/WEEK:</w:t>
            </w:r>
            <w:r>
              <w:rPr>
                <w:rFonts w:ascii="Arial" w:hAnsi="Arial"/>
                <w:b/>
                <w:szCs w:val="24"/>
                <w:lang w:val="en-GB"/>
              </w:rPr>
              <w:t xml:space="preserve"> </w:t>
            </w:r>
          </w:p>
          <w:p w:rsidR="00A22428" w:rsidRPr="00654D04" w:rsidRDefault="00A22428" w:rsidP="00A60BB0">
            <w:pPr>
              <w:rPr>
                <w:rFonts w:ascii="Arial" w:hAnsi="Arial"/>
                <w:szCs w:val="24"/>
              </w:rPr>
            </w:pPr>
          </w:p>
        </w:tc>
        <w:tc>
          <w:tcPr>
            <w:tcW w:w="6770" w:type="dxa"/>
            <w:gridSpan w:val="5"/>
          </w:tcPr>
          <w:p w:rsidR="00A22428" w:rsidRPr="00654D04" w:rsidRDefault="00A22428" w:rsidP="00A60BB0">
            <w:pPr>
              <w:rPr>
                <w:rFonts w:ascii="Arial" w:hAnsi="Arial"/>
                <w:szCs w:val="24"/>
              </w:rPr>
            </w:pPr>
            <w:r>
              <w:rPr>
                <w:rFonts w:ascii="Arial" w:hAnsi="Arial"/>
                <w:szCs w:val="24"/>
              </w:rPr>
              <w:t>3</w:t>
            </w:r>
          </w:p>
        </w:tc>
      </w:tr>
      <w:tr w:rsidR="00A22428" w:rsidRPr="00654D04" w:rsidTr="00A60BB0">
        <w:trPr>
          <w:cantSplit/>
        </w:trPr>
        <w:tc>
          <w:tcPr>
            <w:tcW w:w="9758" w:type="dxa"/>
            <w:gridSpan w:val="6"/>
          </w:tcPr>
          <w:p w:rsidR="00A41C8A" w:rsidRDefault="00A41C8A" w:rsidP="00A60BB0">
            <w:pPr>
              <w:pStyle w:val="Heading2"/>
              <w:tabs>
                <w:tab w:val="center" w:pos="4560"/>
              </w:tabs>
              <w:rPr>
                <w:rFonts w:ascii="Arial" w:hAnsi="Arial"/>
                <w:szCs w:val="24"/>
              </w:rPr>
            </w:pPr>
          </w:p>
          <w:p w:rsidR="00A22428" w:rsidRPr="00654D04" w:rsidRDefault="00A22428" w:rsidP="00A60BB0">
            <w:pPr>
              <w:pStyle w:val="Heading2"/>
              <w:tabs>
                <w:tab w:val="center" w:pos="4560"/>
              </w:tabs>
              <w:rPr>
                <w:rFonts w:ascii="Arial" w:hAnsi="Arial"/>
                <w:szCs w:val="24"/>
              </w:rPr>
            </w:pPr>
            <w:r w:rsidRPr="00654D04">
              <w:rPr>
                <w:rFonts w:ascii="Arial" w:hAnsi="Arial"/>
                <w:szCs w:val="24"/>
              </w:rPr>
              <w:t>Copyright ©20</w:t>
            </w:r>
            <w:r w:rsidR="00571980">
              <w:rPr>
                <w:rFonts w:ascii="Arial" w:hAnsi="Arial"/>
                <w:szCs w:val="24"/>
              </w:rPr>
              <w:t>12</w:t>
            </w:r>
            <w:r w:rsidRPr="00654D04">
              <w:rPr>
                <w:rFonts w:ascii="Arial" w:hAnsi="Arial"/>
                <w:szCs w:val="24"/>
              </w:rPr>
              <w:t xml:space="preserve"> The Sault College of Applied Arts &amp; Technology</w:t>
            </w:r>
          </w:p>
          <w:p w:rsidR="00A22428" w:rsidRPr="00654D04" w:rsidRDefault="00A22428" w:rsidP="00A60BB0">
            <w:pPr>
              <w:tabs>
                <w:tab w:val="center" w:pos="4560"/>
              </w:tabs>
              <w:jc w:val="center"/>
              <w:rPr>
                <w:rFonts w:ascii="Arial" w:hAnsi="Arial"/>
                <w:i/>
                <w:szCs w:val="24"/>
                <w:lang w:val="en-GB"/>
              </w:rPr>
            </w:pPr>
            <w:r w:rsidRPr="00654D04">
              <w:rPr>
                <w:rFonts w:ascii="Arial" w:hAnsi="Arial"/>
                <w:i/>
                <w:szCs w:val="24"/>
                <w:lang w:val="en-GB"/>
              </w:rPr>
              <w:t>Reproduction of this document by any means, in whole or in part, without prior</w:t>
            </w:r>
          </w:p>
          <w:p w:rsidR="00A22428" w:rsidRPr="00654D04" w:rsidRDefault="00A22428" w:rsidP="00A60BB0">
            <w:pPr>
              <w:pStyle w:val="Heading2"/>
              <w:tabs>
                <w:tab w:val="center" w:pos="4560"/>
              </w:tabs>
              <w:rPr>
                <w:rFonts w:ascii="Arial" w:hAnsi="Arial"/>
                <w:b w:val="0"/>
                <w:szCs w:val="24"/>
              </w:rPr>
            </w:pPr>
            <w:proofErr w:type="gramStart"/>
            <w:r w:rsidRPr="00654D04">
              <w:rPr>
                <w:rFonts w:ascii="Arial" w:hAnsi="Arial"/>
                <w:b w:val="0"/>
                <w:i/>
                <w:szCs w:val="24"/>
              </w:rPr>
              <w:t>written</w:t>
            </w:r>
            <w:proofErr w:type="gramEnd"/>
            <w:r w:rsidRPr="00654D04">
              <w:rPr>
                <w:rFonts w:ascii="Arial" w:hAnsi="Arial"/>
                <w:b w:val="0"/>
                <w:i/>
                <w:szCs w:val="24"/>
              </w:rPr>
              <w:t xml:space="preserve"> permission of Sault College of Applied Arts &amp; Technology is prohibited.</w:t>
            </w:r>
          </w:p>
        </w:tc>
      </w:tr>
      <w:tr w:rsidR="00A22428" w:rsidRPr="00654D04" w:rsidTr="00A60BB0">
        <w:trPr>
          <w:cantSplit/>
        </w:trPr>
        <w:tc>
          <w:tcPr>
            <w:tcW w:w="9758" w:type="dxa"/>
            <w:gridSpan w:val="6"/>
          </w:tcPr>
          <w:p w:rsidR="00A22428" w:rsidRPr="00A41C8A" w:rsidRDefault="00A41C8A" w:rsidP="00A60BB0">
            <w:pPr>
              <w:pStyle w:val="Heading2"/>
              <w:tabs>
                <w:tab w:val="center" w:pos="4560"/>
              </w:tabs>
              <w:rPr>
                <w:rFonts w:ascii="Arial" w:hAnsi="Arial"/>
                <w:b w:val="0"/>
                <w:szCs w:val="24"/>
              </w:rPr>
            </w:pPr>
            <w:r w:rsidRPr="00A41C8A">
              <w:rPr>
                <w:rFonts w:ascii="Arial" w:hAnsi="Arial" w:cs="Arial"/>
                <w:b w:val="0"/>
                <w:i/>
              </w:rPr>
              <w:t>For additional information, contact Angelique Lemay, Dean</w:t>
            </w:r>
          </w:p>
        </w:tc>
      </w:tr>
      <w:tr w:rsidR="00A22428" w:rsidRPr="00654D04" w:rsidTr="00A60BB0">
        <w:trPr>
          <w:cantSplit/>
        </w:trPr>
        <w:tc>
          <w:tcPr>
            <w:tcW w:w="9758" w:type="dxa"/>
            <w:gridSpan w:val="6"/>
          </w:tcPr>
          <w:p w:rsidR="00A22428" w:rsidRPr="00654D04" w:rsidRDefault="00A41C8A" w:rsidP="00A60BB0">
            <w:pPr>
              <w:tabs>
                <w:tab w:val="center" w:pos="4560"/>
              </w:tabs>
              <w:jc w:val="center"/>
              <w:rPr>
                <w:rFonts w:ascii="Arial" w:hAnsi="Arial"/>
                <w:i/>
                <w:szCs w:val="24"/>
                <w:lang w:val="en-GB"/>
              </w:rPr>
            </w:pPr>
            <w:r>
              <w:rPr>
                <w:rFonts w:ascii="Arial" w:hAnsi="Arial" w:cs="Arial"/>
                <w:i/>
                <w:lang w:val="en-GB"/>
              </w:rPr>
              <w:t>School of Community Services and Interdisciplinary Studies</w:t>
            </w:r>
          </w:p>
        </w:tc>
      </w:tr>
      <w:tr w:rsidR="00A22428" w:rsidRPr="00654D04" w:rsidTr="00A60BB0">
        <w:trPr>
          <w:cantSplit/>
        </w:trPr>
        <w:tc>
          <w:tcPr>
            <w:tcW w:w="9758" w:type="dxa"/>
            <w:gridSpan w:val="6"/>
            <w:tcBorders>
              <w:bottom w:val="single" w:sz="12" w:space="0" w:color="000000"/>
            </w:tcBorders>
          </w:tcPr>
          <w:p w:rsidR="00A22428" w:rsidRDefault="00A22428" w:rsidP="00A60BB0">
            <w:pPr>
              <w:tabs>
                <w:tab w:val="center" w:pos="4560"/>
              </w:tabs>
              <w:jc w:val="center"/>
              <w:rPr>
                <w:rFonts w:ascii="Arial" w:hAnsi="Arial"/>
                <w:i/>
                <w:szCs w:val="24"/>
                <w:lang w:val="en-GB"/>
              </w:rPr>
            </w:pPr>
            <w:smartTag w:uri="urn:schemas-microsoft-com:office:smarttags" w:element="phone">
              <w:smartTagPr>
                <w:attr w:name="phonenumber" w:val="$67592554"/>
                <w:attr w:uri="urn:schemas-microsoft-com:office:office" w:name="ls" w:val="trans"/>
              </w:smartTagPr>
              <w:r w:rsidRPr="00654D04">
                <w:rPr>
                  <w:rFonts w:ascii="Arial" w:hAnsi="Arial"/>
                  <w:i/>
                  <w:szCs w:val="24"/>
                  <w:lang w:val="en-GB"/>
                </w:rPr>
                <w:t xml:space="preserve">(705) </w:t>
              </w:r>
              <w:smartTag w:uri="urn:schemas-microsoft-com:office:smarttags" w:element="phone">
                <w:smartTagPr>
                  <w:attr w:name="phonenumber" w:val="$67592554"/>
                  <w:attr w:uri="urn:schemas-microsoft-com:office:office" w:name="ls" w:val="trans"/>
                </w:smartTagPr>
                <w:r w:rsidRPr="00654D04">
                  <w:rPr>
                    <w:rFonts w:ascii="Arial" w:hAnsi="Arial"/>
                    <w:i/>
                    <w:szCs w:val="24"/>
                    <w:lang w:val="en-GB"/>
                  </w:rPr>
                  <w:t>759-2554</w:t>
                </w:r>
              </w:smartTag>
            </w:smartTag>
            <w:r w:rsidRPr="00654D04">
              <w:rPr>
                <w:rFonts w:ascii="Arial" w:hAnsi="Arial"/>
                <w:i/>
                <w:szCs w:val="24"/>
                <w:lang w:val="en-GB"/>
              </w:rPr>
              <w:t xml:space="preserve">, Ext. </w:t>
            </w:r>
            <w:r>
              <w:rPr>
                <w:rFonts w:ascii="Arial" w:hAnsi="Arial"/>
                <w:i/>
                <w:szCs w:val="24"/>
                <w:lang w:val="en-GB"/>
              </w:rPr>
              <w:t>2603</w:t>
            </w:r>
          </w:p>
          <w:p w:rsidR="00A22428" w:rsidRDefault="00A22428" w:rsidP="00A60BB0">
            <w:pPr>
              <w:tabs>
                <w:tab w:val="center" w:pos="4560"/>
              </w:tabs>
              <w:jc w:val="center"/>
              <w:rPr>
                <w:rFonts w:ascii="Arial" w:hAnsi="Arial"/>
                <w:szCs w:val="24"/>
              </w:rPr>
            </w:pPr>
          </w:p>
          <w:p w:rsidR="00A22428" w:rsidRPr="00654D04" w:rsidRDefault="00A22428" w:rsidP="00A60BB0">
            <w:pPr>
              <w:tabs>
                <w:tab w:val="center" w:pos="4560"/>
              </w:tabs>
              <w:jc w:val="center"/>
              <w:rPr>
                <w:rFonts w:ascii="Arial" w:hAnsi="Arial"/>
                <w:szCs w:val="24"/>
              </w:rPr>
            </w:pPr>
          </w:p>
        </w:tc>
      </w:tr>
    </w:tbl>
    <w:p w:rsidR="00A22428" w:rsidRDefault="00A22428" w:rsidP="00A22428">
      <w:pPr>
        <w:rPr>
          <w:rFonts w:ascii="Arial" w:hAnsi="Arial"/>
          <w:i/>
          <w:szCs w:val="24"/>
          <w:lang w:val="en-GB"/>
        </w:rPr>
        <w:sectPr w:rsidR="00A22428" w:rsidSect="00A60BB0">
          <w:pgSz w:w="12240" w:h="15840"/>
          <w:pgMar w:top="1440" w:right="1440" w:bottom="1440" w:left="1440" w:header="720" w:footer="720" w:gutter="0"/>
          <w:cols w:space="720"/>
          <w:docGrid w:linePitch="360"/>
        </w:sectPr>
      </w:pPr>
    </w:p>
    <w:p w:rsidR="00A22428" w:rsidRPr="00654D04" w:rsidRDefault="00A22428" w:rsidP="00A22428">
      <w:pPr>
        <w:tabs>
          <w:tab w:val="center" w:pos="4560"/>
        </w:tabs>
        <w:rPr>
          <w:rFonts w:ascii="Arial" w:hAnsi="Arial"/>
          <w:szCs w:val="24"/>
          <w:lang w:val="en-GB"/>
        </w:rPr>
      </w:pPr>
    </w:p>
    <w:tbl>
      <w:tblPr>
        <w:tblW w:w="0" w:type="auto"/>
        <w:tblLayout w:type="fixed"/>
        <w:tblLook w:val="0000" w:firstRow="0" w:lastRow="0" w:firstColumn="0" w:lastColumn="0" w:noHBand="0" w:noVBand="0"/>
      </w:tblPr>
      <w:tblGrid>
        <w:gridCol w:w="675"/>
        <w:gridCol w:w="8883"/>
      </w:tblGrid>
      <w:tr w:rsidR="00A22428" w:rsidRPr="00654D04" w:rsidTr="00A41C8A">
        <w:tc>
          <w:tcPr>
            <w:tcW w:w="675" w:type="dxa"/>
          </w:tcPr>
          <w:p w:rsidR="00A22428" w:rsidRPr="00654D04" w:rsidRDefault="00A22428" w:rsidP="00A60BB0">
            <w:pPr>
              <w:rPr>
                <w:rFonts w:ascii="Arial" w:hAnsi="Arial"/>
                <w:b/>
                <w:szCs w:val="24"/>
              </w:rPr>
            </w:pPr>
            <w:r w:rsidRPr="00654D04">
              <w:rPr>
                <w:rFonts w:ascii="Arial" w:hAnsi="Arial"/>
                <w:b/>
                <w:szCs w:val="24"/>
              </w:rPr>
              <w:t>I.</w:t>
            </w:r>
          </w:p>
        </w:tc>
        <w:tc>
          <w:tcPr>
            <w:tcW w:w="8883" w:type="dxa"/>
          </w:tcPr>
          <w:p w:rsidR="00A22428" w:rsidRDefault="00A22428" w:rsidP="00A60BB0">
            <w:pPr>
              <w:rPr>
                <w:rFonts w:ascii="Arial" w:hAnsi="Arial"/>
                <w:b/>
                <w:szCs w:val="24"/>
              </w:rPr>
            </w:pPr>
            <w:r w:rsidRPr="00654D04">
              <w:rPr>
                <w:rFonts w:ascii="Arial" w:hAnsi="Arial"/>
                <w:b/>
                <w:szCs w:val="24"/>
              </w:rPr>
              <w:t>COURSE DESCRIPTION:</w:t>
            </w:r>
          </w:p>
          <w:p w:rsidR="00A22428" w:rsidRPr="00654D04" w:rsidRDefault="00A22428" w:rsidP="00A60BB0">
            <w:pPr>
              <w:rPr>
                <w:rFonts w:ascii="Arial" w:hAnsi="Arial"/>
                <w:b/>
                <w:szCs w:val="24"/>
              </w:rPr>
            </w:pPr>
          </w:p>
          <w:p w:rsidR="00A22428" w:rsidRPr="00654D04" w:rsidRDefault="00A22428" w:rsidP="00A60BB0">
            <w:pPr>
              <w:rPr>
                <w:color w:val="1F497D"/>
                <w:szCs w:val="24"/>
              </w:rPr>
            </w:pPr>
            <w:r w:rsidRPr="00D84ED5">
              <w:rPr>
                <w:rFonts w:ascii="Arial" w:hAnsi="Arial" w:cs="Arial"/>
                <w:color w:val="333333"/>
                <w:szCs w:val="24"/>
              </w:rPr>
              <w:t xml:space="preserve">Film Studies offers an opportunity to gain awareness and appreciation of artistic expressions of contemporary experiences through films. A major emphasis will be placed on exposure to and guided discussions of a wide range of exciting productions including short films, feature films, and documentaries from different parts of the world. While exploring the relevance and impact of film to address controversial issues, this course will provide you with the opportunity to examine, discuss, and participate in learning activities to gain expertise in identifying, criticizing, and writing about the state of our modern world as seen through film. </w:t>
            </w:r>
          </w:p>
          <w:p w:rsidR="00A22428" w:rsidRPr="00654D04" w:rsidRDefault="00A22428" w:rsidP="00A60BB0">
            <w:pPr>
              <w:rPr>
                <w:rFonts w:ascii="Arial" w:hAnsi="Arial"/>
                <w:szCs w:val="24"/>
              </w:rPr>
            </w:pPr>
          </w:p>
        </w:tc>
      </w:tr>
    </w:tbl>
    <w:p w:rsidR="00A22428" w:rsidRPr="00654D04" w:rsidRDefault="00A22428" w:rsidP="00A22428">
      <w:pPr>
        <w:rPr>
          <w:rFonts w:ascii="Arial" w:hAnsi="Arial"/>
          <w:szCs w:val="24"/>
        </w:rPr>
      </w:pPr>
    </w:p>
    <w:tbl>
      <w:tblPr>
        <w:tblW w:w="0" w:type="auto"/>
        <w:tblLayout w:type="fixed"/>
        <w:tblLook w:val="0000" w:firstRow="0" w:lastRow="0" w:firstColumn="0" w:lastColumn="0" w:noHBand="0" w:noVBand="0"/>
      </w:tblPr>
      <w:tblGrid>
        <w:gridCol w:w="675"/>
        <w:gridCol w:w="567"/>
        <w:gridCol w:w="8316"/>
      </w:tblGrid>
      <w:tr w:rsidR="00A22428" w:rsidRPr="00654D04" w:rsidTr="00A41C8A">
        <w:trPr>
          <w:cantSplit/>
        </w:trPr>
        <w:tc>
          <w:tcPr>
            <w:tcW w:w="675" w:type="dxa"/>
          </w:tcPr>
          <w:p w:rsidR="00A22428" w:rsidRPr="00654D04" w:rsidRDefault="00A22428" w:rsidP="00A60BB0">
            <w:pPr>
              <w:rPr>
                <w:rFonts w:ascii="Arial" w:hAnsi="Arial"/>
                <w:b/>
                <w:szCs w:val="24"/>
              </w:rPr>
            </w:pPr>
            <w:r w:rsidRPr="00654D04">
              <w:rPr>
                <w:rFonts w:ascii="Arial" w:hAnsi="Arial"/>
                <w:b/>
                <w:szCs w:val="24"/>
              </w:rPr>
              <w:t>II.</w:t>
            </w:r>
          </w:p>
        </w:tc>
        <w:tc>
          <w:tcPr>
            <w:tcW w:w="8883" w:type="dxa"/>
            <w:gridSpan w:val="2"/>
          </w:tcPr>
          <w:p w:rsidR="00A22428" w:rsidRPr="00654D04" w:rsidRDefault="00A22428" w:rsidP="00A60BB0">
            <w:pPr>
              <w:rPr>
                <w:rFonts w:ascii="Arial" w:hAnsi="Arial"/>
                <w:b/>
                <w:szCs w:val="24"/>
              </w:rPr>
            </w:pPr>
            <w:r w:rsidRPr="00654D04">
              <w:rPr>
                <w:rFonts w:ascii="Arial" w:hAnsi="Arial"/>
                <w:b/>
                <w:szCs w:val="24"/>
              </w:rPr>
              <w:t xml:space="preserve">LEARNING OUTCOMES </w:t>
            </w:r>
            <w:smartTag w:uri="urn:schemas-microsoft-com:office:smarttags" w:element="stockticker">
              <w:r w:rsidRPr="00654D04">
                <w:rPr>
                  <w:rFonts w:ascii="Arial" w:hAnsi="Arial"/>
                  <w:b/>
                  <w:szCs w:val="24"/>
                </w:rPr>
                <w:t>AND</w:t>
              </w:r>
            </w:smartTag>
            <w:r w:rsidRPr="00654D04">
              <w:rPr>
                <w:rFonts w:ascii="Arial" w:hAnsi="Arial"/>
                <w:b/>
                <w:szCs w:val="24"/>
              </w:rPr>
              <w:t xml:space="preserve"> ELEMENTS OF THE PERFORMANCE:</w:t>
            </w:r>
          </w:p>
          <w:p w:rsidR="00A22428" w:rsidRPr="00654D04" w:rsidRDefault="00A22428" w:rsidP="00A60BB0">
            <w:pPr>
              <w:rPr>
                <w:rFonts w:ascii="Arial" w:hAnsi="Arial"/>
                <w:szCs w:val="24"/>
              </w:rPr>
            </w:pPr>
          </w:p>
        </w:tc>
      </w:tr>
      <w:tr w:rsidR="00A22428" w:rsidRPr="00654D04" w:rsidTr="00A41C8A">
        <w:trPr>
          <w:cantSplit/>
        </w:trPr>
        <w:tc>
          <w:tcPr>
            <w:tcW w:w="675" w:type="dxa"/>
          </w:tcPr>
          <w:p w:rsidR="00A22428" w:rsidRPr="00654D04" w:rsidRDefault="00A22428" w:rsidP="00A60BB0">
            <w:pPr>
              <w:rPr>
                <w:rFonts w:ascii="Arial" w:hAnsi="Arial"/>
                <w:szCs w:val="24"/>
              </w:rPr>
            </w:pPr>
          </w:p>
        </w:tc>
        <w:tc>
          <w:tcPr>
            <w:tcW w:w="8883" w:type="dxa"/>
            <w:gridSpan w:val="2"/>
          </w:tcPr>
          <w:p w:rsidR="00A22428" w:rsidRPr="00654D04" w:rsidRDefault="00A22428" w:rsidP="00A60BB0">
            <w:pPr>
              <w:rPr>
                <w:rFonts w:ascii="Arial" w:hAnsi="Arial"/>
                <w:szCs w:val="24"/>
              </w:rPr>
            </w:pPr>
            <w:r w:rsidRPr="00654D04">
              <w:rPr>
                <w:rFonts w:ascii="Arial" w:hAnsi="Arial"/>
                <w:szCs w:val="24"/>
              </w:rPr>
              <w:t>Upon successful completion of this course, the student will demonstrate the ability to:</w:t>
            </w:r>
          </w:p>
          <w:p w:rsidR="00A22428" w:rsidRPr="00654D04" w:rsidRDefault="00A22428" w:rsidP="00A60BB0">
            <w:pPr>
              <w:rPr>
                <w:rFonts w:ascii="Arial" w:hAnsi="Arial"/>
                <w:szCs w:val="24"/>
              </w:rPr>
            </w:pPr>
          </w:p>
        </w:tc>
      </w:tr>
      <w:tr w:rsidR="00A22428" w:rsidRPr="00654D04" w:rsidTr="00A41C8A">
        <w:tc>
          <w:tcPr>
            <w:tcW w:w="675" w:type="dxa"/>
          </w:tcPr>
          <w:p w:rsidR="00A22428" w:rsidRPr="00654D04" w:rsidRDefault="00A22428" w:rsidP="00A60BB0">
            <w:pPr>
              <w:rPr>
                <w:rFonts w:ascii="Arial" w:hAnsi="Arial"/>
                <w:szCs w:val="24"/>
              </w:rPr>
            </w:pPr>
          </w:p>
        </w:tc>
        <w:tc>
          <w:tcPr>
            <w:tcW w:w="567" w:type="dxa"/>
          </w:tcPr>
          <w:p w:rsidR="00A22428" w:rsidRPr="00654D04" w:rsidRDefault="00A22428" w:rsidP="00A60BB0">
            <w:pPr>
              <w:rPr>
                <w:rFonts w:ascii="Arial" w:hAnsi="Arial"/>
                <w:szCs w:val="24"/>
              </w:rPr>
            </w:pPr>
            <w:r w:rsidRPr="00654D04">
              <w:rPr>
                <w:rFonts w:ascii="Arial" w:hAnsi="Arial"/>
                <w:szCs w:val="24"/>
              </w:rPr>
              <w:t>1.</w:t>
            </w:r>
          </w:p>
        </w:tc>
        <w:tc>
          <w:tcPr>
            <w:tcW w:w="8316" w:type="dxa"/>
          </w:tcPr>
          <w:p w:rsidR="00A22428" w:rsidRPr="00AD532F" w:rsidRDefault="00A22428" w:rsidP="00A60BB0">
            <w:pPr>
              <w:rPr>
                <w:rFonts w:ascii="Arial" w:hAnsi="Arial" w:cs="Arial"/>
                <w:szCs w:val="24"/>
              </w:rPr>
            </w:pPr>
            <w:r w:rsidRPr="00AD532F">
              <w:rPr>
                <w:rFonts w:ascii="Arial" w:hAnsi="Arial" w:cs="Arial"/>
                <w:szCs w:val="24"/>
              </w:rPr>
              <w:t>Explore specific areas of film vocabulary</w:t>
            </w:r>
          </w:p>
          <w:p w:rsidR="00A22428" w:rsidRPr="00AD532F" w:rsidRDefault="00A22428" w:rsidP="00A60BB0">
            <w:pPr>
              <w:rPr>
                <w:rFonts w:ascii="Arial" w:hAnsi="Arial" w:cs="Arial"/>
                <w:szCs w:val="24"/>
              </w:rPr>
            </w:pPr>
            <w:r w:rsidRPr="00AD532F">
              <w:rPr>
                <w:rFonts w:ascii="Arial" w:hAnsi="Arial" w:cs="Arial"/>
                <w:szCs w:val="24"/>
                <w:u w:val="single"/>
              </w:rPr>
              <w:t>Potential Elements of the Performance:</w:t>
            </w:r>
          </w:p>
          <w:p w:rsidR="00A22428" w:rsidRPr="0083625D" w:rsidRDefault="00A22428" w:rsidP="00A22428">
            <w:pPr>
              <w:pStyle w:val="ListParagraph"/>
              <w:numPr>
                <w:ilvl w:val="0"/>
                <w:numId w:val="1"/>
              </w:numPr>
              <w:rPr>
                <w:rFonts w:ascii="Arial" w:hAnsi="Arial" w:cs="Arial"/>
                <w:szCs w:val="24"/>
              </w:rPr>
            </w:pPr>
            <w:r w:rsidRPr="0083625D">
              <w:rPr>
                <w:rFonts w:ascii="Arial" w:hAnsi="Arial" w:cs="Arial"/>
                <w:szCs w:val="24"/>
              </w:rPr>
              <w:t>Understanding genre</w:t>
            </w:r>
          </w:p>
          <w:p w:rsidR="00A22428" w:rsidRPr="0083625D" w:rsidRDefault="00A22428" w:rsidP="00A22428">
            <w:pPr>
              <w:pStyle w:val="ListParagraph"/>
              <w:numPr>
                <w:ilvl w:val="0"/>
                <w:numId w:val="1"/>
              </w:numPr>
              <w:rPr>
                <w:rFonts w:ascii="Arial" w:hAnsi="Arial" w:cs="Arial"/>
                <w:szCs w:val="24"/>
              </w:rPr>
            </w:pPr>
            <w:r w:rsidRPr="0083625D">
              <w:rPr>
                <w:rFonts w:ascii="Arial" w:hAnsi="Arial" w:cs="Arial"/>
                <w:szCs w:val="24"/>
              </w:rPr>
              <w:t>Differentiating between styles of film</w:t>
            </w:r>
          </w:p>
          <w:p w:rsidR="00A22428" w:rsidRPr="0083625D" w:rsidRDefault="00A22428" w:rsidP="00A22428">
            <w:pPr>
              <w:pStyle w:val="ListParagraph"/>
              <w:numPr>
                <w:ilvl w:val="0"/>
                <w:numId w:val="1"/>
              </w:numPr>
              <w:rPr>
                <w:rFonts w:ascii="Arial" w:hAnsi="Arial" w:cs="Arial"/>
                <w:szCs w:val="24"/>
              </w:rPr>
            </w:pPr>
            <w:r w:rsidRPr="0083625D">
              <w:rPr>
                <w:rFonts w:ascii="Arial" w:hAnsi="Arial" w:cs="Arial"/>
                <w:szCs w:val="24"/>
              </w:rPr>
              <w:t>Identifying modes of cinema</w:t>
            </w:r>
          </w:p>
          <w:p w:rsidR="00A22428" w:rsidRPr="00215F3A" w:rsidRDefault="00A22428" w:rsidP="00A60BB0">
            <w:pPr>
              <w:rPr>
                <w:rFonts w:ascii="Arial" w:hAnsi="Arial" w:cs="Arial"/>
                <w:szCs w:val="24"/>
              </w:rPr>
            </w:pPr>
          </w:p>
        </w:tc>
      </w:tr>
      <w:tr w:rsidR="00A22428" w:rsidRPr="00654D04" w:rsidTr="00A41C8A">
        <w:tc>
          <w:tcPr>
            <w:tcW w:w="675" w:type="dxa"/>
          </w:tcPr>
          <w:p w:rsidR="00A22428" w:rsidRPr="00654D04" w:rsidRDefault="00A22428" w:rsidP="00A60BB0">
            <w:pPr>
              <w:rPr>
                <w:rFonts w:ascii="Arial" w:hAnsi="Arial"/>
                <w:szCs w:val="24"/>
              </w:rPr>
            </w:pPr>
          </w:p>
        </w:tc>
        <w:tc>
          <w:tcPr>
            <w:tcW w:w="567" w:type="dxa"/>
          </w:tcPr>
          <w:p w:rsidR="00A22428" w:rsidRPr="00654D04" w:rsidRDefault="00A22428" w:rsidP="00A60BB0">
            <w:pPr>
              <w:rPr>
                <w:rFonts w:ascii="Arial" w:hAnsi="Arial"/>
                <w:szCs w:val="24"/>
              </w:rPr>
            </w:pPr>
            <w:r>
              <w:rPr>
                <w:rFonts w:ascii="Arial" w:hAnsi="Arial"/>
                <w:szCs w:val="24"/>
              </w:rPr>
              <w:t>2</w:t>
            </w:r>
            <w:r w:rsidRPr="00654D04">
              <w:rPr>
                <w:rFonts w:ascii="Arial" w:hAnsi="Arial"/>
                <w:szCs w:val="24"/>
              </w:rPr>
              <w:t>.</w:t>
            </w:r>
          </w:p>
        </w:tc>
        <w:tc>
          <w:tcPr>
            <w:tcW w:w="8316" w:type="dxa"/>
          </w:tcPr>
          <w:p w:rsidR="00A22428" w:rsidRPr="00AD532F" w:rsidRDefault="00A22428" w:rsidP="00A60BB0">
            <w:pPr>
              <w:rPr>
                <w:rFonts w:ascii="Arial" w:hAnsi="Arial" w:cs="Arial"/>
                <w:szCs w:val="24"/>
              </w:rPr>
            </w:pPr>
            <w:r w:rsidRPr="00AD532F">
              <w:rPr>
                <w:rFonts w:ascii="Arial" w:hAnsi="Arial" w:cs="Arial"/>
                <w:szCs w:val="24"/>
              </w:rPr>
              <w:t>Explore landmark films</w:t>
            </w:r>
          </w:p>
        </w:tc>
      </w:tr>
      <w:tr w:rsidR="00A22428" w:rsidRPr="00654D04" w:rsidTr="00A41C8A">
        <w:tc>
          <w:tcPr>
            <w:tcW w:w="675" w:type="dxa"/>
          </w:tcPr>
          <w:p w:rsidR="00A22428" w:rsidRPr="00654D04" w:rsidRDefault="00A22428" w:rsidP="00A60BB0">
            <w:pPr>
              <w:rPr>
                <w:rFonts w:ascii="Arial" w:hAnsi="Arial"/>
                <w:szCs w:val="24"/>
              </w:rPr>
            </w:pPr>
          </w:p>
        </w:tc>
        <w:tc>
          <w:tcPr>
            <w:tcW w:w="567" w:type="dxa"/>
          </w:tcPr>
          <w:p w:rsidR="00A22428" w:rsidRPr="00654D04" w:rsidRDefault="00A22428" w:rsidP="00A60BB0">
            <w:pPr>
              <w:rPr>
                <w:rFonts w:ascii="Arial" w:hAnsi="Arial"/>
                <w:szCs w:val="24"/>
              </w:rPr>
            </w:pPr>
          </w:p>
        </w:tc>
        <w:tc>
          <w:tcPr>
            <w:tcW w:w="8316" w:type="dxa"/>
          </w:tcPr>
          <w:p w:rsidR="00A22428" w:rsidRPr="00654D04" w:rsidRDefault="00A22428" w:rsidP="00A60BB0">
            <w:pPr>
              <w:rPr>
                <w:rFonts w:ascii="Arial" w:hAnsi="Arial"/>
                <w:szCs w:val="24"/>
              </w:rPr>
            </w:pPr>
            <w:r w:rsidRPr="00654D04">
              <w:rPr>
                <w:rFonts w:ascii="Arial" w:hAnsi="Arial"/>
                <w:szCs w:val="24"/>
                <w:u w:val="single"/>
              </w:rPr>
              <w:t>Potential Elements of the Performance</w:t>
            </w:r>
            <w:r w:rsidRPr="00654D04">
              <w:rPr>
                <w:rFonts w:ascii="Arial" w:hAnsi="Arial"/>
                <w:szCs w:val="24"/>
              </w:rPr>
              <w:t>:</w:t>
            </w:r>
          </w:p>
          <w:p w:rsidR="00A22428" w:rsidRPr="0083625D" w:rsidRDefault="00A22428" w:rsidP="00A22428">
            <w:pPr>
              <w:pStyle w:val="ListParagraph"/>
              <w:numPr>
                <w:ilvl w:val="0"/>
                <w:numId w:val="2"/>
              </w:numPr>
              <w:rPr>
                <w:rFonts w:ascii="Arial" w:hAnsi="Arial"/>
                <w:szCs w:val="24"/>
              </w:rPr>
            </w:pPr>
            <w:r w:rsidRPr="0083625D">
              <w:rPr>
                <w:rFonts w:ascii="Arial" w:hAnsi="Arial"/>
                <w:szCs w:val="24"/>
              </w:rPr>
              <w:t>Analyse cinematography</w:t>
            </w:r>
          </w:p>
          <w:p w:rsidR="00A22428" w:rsidRPr="0083625D" w:rsidRDefault="00A22428" w:rsidP="00A22428">
            <w:pPr>
              <w:pStyle w:val="ListParagraph"/>
              <w:numPr>
                <w:ilvl w:val="0"/>
                <w:numId w:val="2"/>
              </w:numPr>
              <w:rPr>
                <w:rFonts w:ascii="Arial" w:hAnsi="Arial"/>
                <w:szCs w:val="24"/>
              </w:rPr>
            </w:pPr>
            <w:r w:rsidRPr="0083625D">
              <w:rPr>
                <w:rFonts w:ascii="Arial" w:hAnsi="Arial"/>
                <w:szCs w:val="24"/>
              </w:rPr>
              <w:t xml:space="preserve">Criticize </w:t>
            </w:r>
            <w:proofErr w:type="spellStart"/>
            <w:r w:rsidRPr="0083625D">
              <w:rPr>
                <w:rFonts w:ascii="Arial" w:hAnsi="Arial"/>
                <w:szCs w:val="24"/>
              </w:rPr>
              <w:t>mise</w:t>
            </w:r>
            <w:proofErr w:type="spellEnd"/>
            <w:r w:rsidRPr="0083625D">
              <w:rPr>
                <w:rFonts w:ascii="Arial" w:hAnsi="Arial"/>
                <w:szCs w:val="24"/>
              </w:rPr>
              <w:t xml:space="preserve"> en sc</w:t>
            </w:r>
            <w:r w:rsidRPr="0083625D">
              <w:rPr>
                <w:rFonts w:ascii="Arial" w:hAnsi="Arial" w:cs="Arial"/>
                <w:szCs w:val="24"/>
              </w:rPr>
              <w:t>è</w:t>
            </w:r>
            <w:r w:rsidRPr="0083625D">
              <w:rPr>
                <w:rFonts w:ascii="Arial" w:hAnsi="Arial"/>
                <w:szCs w:val="24"/>
              </w:rPr>
              <w:t>ne</w:t>
            </w:r>
          </w:p>
          <w:p w:rsidR="00A22428" w:rsidRPr="0083625D" w:rsidRDefault="00A22428" w:rsidP="00A22428">
            <w:pPr>
              <w:pStyle w:val="ListParagraph"/>
              <w:numPr>
                <w:ilvl w:val="0"/>
                <w:numId w:val="2"/>
              </w:numPr>
              <w:rPr>
                <w:rFonts w:ascii="Arial" w:hAnsi="Arial"/>
                <w:szCs w:val="24"/>
              </w:rPr>
            </w:pPr>
            <w:r w:rsidRPr="0083625D">
              <w:rPr>
                <w:rFonts w:ascii="Arial" w:hAnsi="Arial"/>
                <w:szCs w:val="24"/>
              </w:rPr>
              <w:t>Recognize movement</w:t>
            </w:r>
          </w:p>
          <w:p w:rsidR="00A22428" w:rsidRPr="0083625D" w:rsidRDefault="00A22428" w:rsidP="00A22428">
            <w:pPr>
              <w:pStyle w:val="ListParagraph"/>
              <w:numPr>
                <w:ilvl w:val="0"/>
                <w:numId w:val="2"/>
              </w:numPr>
              <w:rPr>
                <w:rFonts w:ascii="Arial" w:hAnsi="Arial"/>
                <w:szCs w:val="24"/>
              </w:rPr>
            </w:pPr>
            <w:r w:rsidRPr="0083625D">
              <w:rPr>
                <w:rFonts w:ascii="Arial" w:hAnsi="Arial"/>
                <w:szCs w:val="24"/>
              </w:rPr>
              <w:t>Examine editing</w:t>
            </w:r>
          </w:p>
          <w:p w:rsidR="00A22428" w:rsidRPr="0083625D" w:rsidRDefault="00A22428" w:rsidP="00A22428">
            <w:pPr>
              <w:pStyle w:val="ListParagraph"/>
              <w:numPr>
                <w:ilvl w:val="0"/>
                <w:numId w:val="2"/>
              </w:numPr>
              <w:rPr>
                <w:rFonts w:ascii="Arial" w:hAnsi="Arial"/>
                <w:szCs w:val="24"/>
              </w:rPr>
            </w:pPr>
            <w:r w:rsidRPr="0083625D">
              <w:rPr>
                <w:rFonts w:ascii="Arial" w:hAnsi="Arial"/>
                <w:szCs w:val="24"/>
              </w:rPr>
              <w:t>Compare sound</w:t>
            </w:r>
          </w:p>
          <w:p w:rsidR="00A22428" w:rsidRPr="00654D04" w:rsidRDefault="00A22428" w:rsidP="00A60BB0">
            <w:pPr>
              <w:rPr>
                <w:rFonts w:ascii="Arial" w:hAnsi="Arial"/>
                <w:szCs w:val="24"/>
              </w:rPr>
            </w:pPr>
          </w:p>
        </w:tc>
      </w:tr>
      <w:tr w:rsidR="00A22428" w:rsidRPr="00654D04" w:rsidTr="00A41C8A">
        <w:tc>
          <w:tcPr>
            <w:tcW w:w="675" w:type="dxa"/>
          </w:tcPr>
          <w:p w:rsidR="00A22428" w:rsidRPr="00654D04" w:rsidRDefault="00A22428" w:rsidP="00A60BB0">
            <w:pPr>
              <w:rPr>
                <w:rFonts w:ascii="Arial" w:hAnsi="Arial"/>
                <w:szCs w:val="24"/>
              </w:rPr>
            </w:pPr>
          </w:p>
        </w:tc>
        <w:tc>
          <w:tcPr>
            <w:tcW w:w="567" w:type="dxa"/>
          </w:tcPr>
          <w:p w:rsidR="00A22428" w:rsidRPr="00654D04" w:rsidRDefault="00A22428" w:rsidP="00A60BB0">
            <w:pPr>
              <w:rPr>
                <w:rFonts w:ascii="Arial" w:hAnsi="Arial"/>
                <w:szCs w:val="24"/>
              </w:rPr>
            </w:pPr>
            <w:r>
              <w:rPr>
                <w:rFonts w:ascii="Arial" w:hAnsi="Arial"/>
                <w:szCs w:val="24"/>
              </w:rPr>
              <w:t>3</w:t>
            </w:r>
            <w:r w:rsidRPr="00654D04">
              <w:rPr>
                <w:rFonts w:ascii="Arial" w:hAnsi="Arial"/>
                <w:szCs w:val="24"/>
              </w:rPr>
              <w:t>.</w:t>
            </w:r>
          </w:p>
        </w:tc>
        <w:tc>
          <w:tcPr>
            <w:tcW w:w="8316" w:type="dxa"/>
          </w:tcPr>
          <w:p w:rsidR="00A22428" w:rsidRPr="00654D04" w:rsidRDefault="00A22428" w:rsidP="00A60BB0">
            <w:pPr>
              <w:rPr>
                <w:rFonts w:ascii="Arial" w:hAnsi="Arial"/>
                <w:szCs w:val="24"/>
              </w:rPr>
            </w:pPr>
            <w:r w:rsidRPr="00654D04">
              <w:rPr>
                <w:rFonts w:ascii="Arial" w:hAnsi="Arial"/>
                <w:szCs w:val="24"/>
              </w:rPr>
              <w:t>Investigate Performers &amp; Directors</w:t>
            </w:r>
          </w:p>
        </w:tc>
      </w:tr>
      <w:tr w:rsidR="00A22428" w:rsidRPr="00654D04" w:rsidTr="00A41C8A">
        <w:tc>
          <w:tcPr>
            <w:tcW w:w="675" w:type="dxa"/>
          </w:tcPr>
          <w:p w:rsidR="00A22428" w:rsidRPr="00654D04" w:rsidRDefault="00A22428" w:rsidP="00A60BB0">
            <w:pPr>
              <w:rPr>
                <w:rFonts w:ascii="Arial" w:hAnsi="Arial"/>
                <w:szCs w:val="24"/>
              </w:rPr>
            </w:pPr>
          </w:p>
        </w:tc>
        <w:tc>
          <w:tcPr>
            <w:tcW w:w="567" w:type="dxa"/>
          </w:tcPr>
          <w:p w:rsidR="00A22428" w:rsidRPr="00654D04" w:rsidRDefault="00A22428" w:rsidP="00A60BB0">
            <w:pPr>
              <w:rPr>
                <w:rFonts w:ascii="Arial" w:hAnsi="Arial"/>
                <w:szCs w:val="24"/>
              </w:rPr>
            </w:pPr>
          </w:p>
        </w:tc>
        <w:tc>
          <w:tcPr>
            <w:tcW w:w="8316" w:type="dxa"/>
          </w:tcPr>
          <w:p w:rsidR="00A22428" w:rsidRPr="00654D04" w:rsidRDefault="00A22428" w:rsidP="00A60BB0">
            <w:pPr>
              <w:rPr>
                <w:rFonts w:ascii="Arial" w:hAnsi="Arial"/>
                <w:szCs w:val="24"/>
              </w:rPr>
            </w:pPr>
            <w:r w:rsidRPr="00654D04">
              <w:rPr>
                <w:rFonts w:ascii="Arial" w:hAnsi="Arial"/>
                <w:szCs w:val="24"/>
                <w:u w:val="single"/>
              </w:rPr>
              <w:t>Potential Elements of the Performance</w:t>
            </w:r>
            <w:r w:rsidRPr="00654D04">
              <w:rPr>
                <w:rFonts w:ascii="Arial" w:hAnsi="Arial"/>
                <w:szCs w:val="24"/>
              </w:rPr>
              <w:t>:</w:t>
            </w:r>
          </w:p>
          <w:p w:rsidR="00A22428" w:rsidRPr="0083625D" w:rsidRDefault="00A22428" w:rsidP="00A22428">
            <w:pPr>
              <w:pStyle w:val="ListParagraph"/>
              <w:numPr>
                <w:ilvl w:val="0"/>
                <w:numId w:val="3"/>
              </w:numPr>
              <w:ind w:left="378" w:hanging="378"/>
              <w:rPr>
                <w:rFonts w:ascii="Arial" w:hAnsi="Arial"/>
                <w:szCs w:val="24"/>
              </w:rPr>
            </w:pPr>
            <w:r w:rsidRPr="0083625D">
              <w:rPr>
                <w:rFonts w:ascii="Arial" w:hAnsi="Arial"/>
                <w:szCs w:val="24"/>
              </w:rPr>
              <w:t>Research award-winning actors</w:t>
            </w:r>
          </w:p>
          <w:p w:rsidR="00A22428" w:rsidRPr="0083625D" w:rsidRDefault="00A22428" w:rsidP="00A22428">
            <w:pPr>
              <w:pStyle w:val="ListParagraph"/>
              <w:numPr>
                <w:ilvl w:val="0"/>
                <w:numId w:val="3"/>
              </w:numPr>
              <w:ind w:left="378" w:hanging="378"/>
              <w:rPr>
                <w:rFonts w:ascii="Arial" w:hAnsi="Arial"/>
                <w:szCs w:val="24"/>
              </w:rPr>
            </w:pPr>
            <w:r w:rsidRPr="0083625D">
              <w:rPr>
                <w:rFonts w:ascii="Arial" w:hAnsi="Arial"/>
                <w:szCs w:val="24"/>
              </w:rPr>
              <w:t>Compare acting styles</w:t>
            </w:r>
          </w:p>
          <w:p w:rsidR="00A22428" w:rsidRPr="0083625D" w:rsidRDefault="00A22428" w:rsidP="00A22428">
            <w:pPr>
              <w:pStyle w:val="ListParagraph"/>
              <w:numPr>
                <w:ilvl w:val="0"/>
                <w:numId w:val="3"/>
              </w:numPr>
              <w:ind w:left="378" w:hanging="378"/>
              <w:rPr>
                <w:rFonts w:ascii="Arial" w:hAnsi="Arial"/>
                <w:szCs w:val="24"/>
              </w:rPr>
            </w:pPr>
            <w:r w:rsidRPr="0083625D">
              <w:rPr>
                <w:rFonts w:ascii="Arial" w:hAnsi="Arial"/>
                <w:szCs w:val="24"/>
              </w:rPr>
              <w:t>Research landmark directors</w:t>
            </w:r>
          </w:p>
          <w:p w:rsidR="00A22428" w:rsidRPr="0083625D" w:rsidRDefault="00A22428" w:rsidP="00A22428">
            <w:pPr>
              <w:pStyle w:val="ListParagraph"/>
              <w:numPr>
                <w:ilvl w:val="0"/>
                <w:numId w:val="3"/>
              </w:numPr>
              <w:ind w:left="378" w:hanging="378"/>
              <w:rPr>
                <w:rFonts w:ascii="Arial" w:hAnsi="Arial"/>
                <w:szCs w:val="24"/>
              </w:rPr>
            </w:pPr>
            <w:r w:rsidRPr="0083625D">
              <w:rPr>
                <w:rFonts w:ascii="Arial" w:hAnsi="Arial"/>
                <w:szCs w:val="24"/>
              </w:rPr>
              <w:t>Recognize director styles</w:t>
            </w:r>
          </w:p>
          <w:p w:rsidR="00A22428" w:rsidRPr="0083625D" w:rsidRDefault="00A22428" w:rsidP="00A60BB0">
            <w:pPr>
              <w:pStyle w:val="ListParagraph"/>
              <w:ind w:left="378"/>
              <w:rPr>
                <w:rFonts w:ascii="Arial" w:hAnsi="Arial"/>
                <w:szCs w:val="24"/>
              </w:rPr>
            </w:pPr>
          </w:p>
        </w:tc>
      </w:tr>
      <w:tr w:rsidR="00A22428" w:rsidRPr="00654D04" w:rsidTr="00A41C8A">
        <w:tc>
          <w:tcPr>
            <w:tcW w:w="675" w:type="dxa"/>
          </w:tcPr>
          <w:p w:rsidR="00A22428" w:rsidRPr="00654D04" w:rsidRDefault="00A22428" w:rsidP="00A60BB0">
            <w:pPr>
              <w:rPr>
                <w:rFonts w:ascii="Arial" w:hAnsi="Arial"/>
                <w:szCs w:val="24"/>
              </w:rPr>
            </w:pPr>
          </w:p>
        </w:tc>
        <w:tc>
          <w:tcPr>
            <w:tcW w:w="567" w:type="dxa"/>
          </w:tcPr>
          <w:p w:rsidR="00A22428" w:rsidRPr="00654D04" w:rsidRDefault="00A22428" w:rsidP="00A60BB0">
            <w:pPr>
              <w:rPr>
                <w:rFonts w:ascii="Arial" w:hAnsi="Arial"/>
                <w:szCs w:val="24"/>
              </w:rPr>
            </w:pPr>
            <w:r>
              <w:rPr>
                <w:rFonts w:ascii="Arial" w:hAnsi="Arial"/>
                <w:szCs w:val="24"/>
              </w:rPr>
              <w:t>4</w:t>
            </w:r>
            <w:r w:rsidRPr="00654D04">
              <w:rPr>
                <w:rFonts w:ascii="Arial" w:hAnsi="Arial"/>
                <w:szCs w:val="24"/>
              </w:rPr>
              <w:t>.</w:t>
            </w:r>
          </w:p>
        </w:tc>
        <w:tc>
          <w:tcPr>
            <w:tcW w:w="8316" w:type="dxa"/>
          </w:tcPr>
          <w:p w:rsidR="00A22428" w:rsidRPr="00654D04" w:rsidRDefault="00A22428" w:rsidP="00A60BB0">
            <w:pPr>
              <w:rPr>
                <w:rFonts w:ascii="Arial" w:hAnsi="Arial"/>
                <w:szCs w:val="24"/>
              </w:rPr>
            </w:pPr>
            <w:r w:rsidRPr="00654D04">
              <w:rPr>
                <w:rFonts w:ascii="Arial" w:hAnsi="Arial"/>
                <w:szCs w:val="24"/>
              </w:rPr>
              <w:t>Investigate theories of film</w:t>
            </w:r>
          </w:p>
        </w:tc>
      </w:tr>
      <w:tr w:rsidR="00A22428" w:rsidRPr="00654D04" w:rsidTr="00A41C8A">
        <w:tc>
          <w:tcPr>
            <w:tcW w:w="675" w:type="dxa"/>
          </w:tcPr>
          <w:p w:rsidR="00A22428" w:rsidRPr="00654D04" w:rsidRDefault="00A22428" w:rsidP="00A60BB0">
            <w:pPr>
              <w:rPr>
                <w:rFonts w:ascii="Arial" w:hAnsi="Arial"/>
                <w:szCs w:val="24"/>
              </w:rPr>
            </w:pPr>
          </w:p>
        </w:tc>
        <w:tc>
          <w:tcPr>
            <w:tcW w:w="567" w:type="dxa"/>
          </w:tcPr>
          <w:p w:rsidR="00A22428" w:rsidRPr="00654D04" w:rsidRDefault="00A22428" w:rsidP="00A60BB0">
            <w:pPr>
              <w:rPr>
                <w:rFonts w:ascii="Arial" w:hAnsi="Arial"/>
                <w:szCs w:val="24"/>
              </w:rPr>
            </w:pPr>
          </w:p>
        </w:tc>
        <w:tc>
          <w:tcPr>
            <w:tcW w:w="8316" w:type="dxa"/>
          </w:tcPr>
          <w:p w:rsidR="00A22428" w:rsidRPr="00654D04" w:rsidRDefault="00A22428" w:rsidP="00A60BB0">
            <w:pPr>
              <w:rPr>
                <w:rFonts w:ascii="Arial" w:hAnsi="Arial"/>
                <w:szCs w:val="24"/>
              </w:rPr>
            </w:pPr>
            <w:r w:rsidRPr="00654D04">
              <w:rPr>
                <w:rFonts w:ascii="Arial" w:hAnsi="Arial"/>
                <w:szCs w:val="24"/>
                <w:u w:val="single"/>
              </w:rPr>
              <w:t>Potential Elements of the Performance</w:t>
            </w:r>
            <w:r w:rsidRPr="00654D04">
              <w:rPr>
                <w:rFonts w:ascii="Arial" w:hAnsi="Arial"/>
                <w:szCs w:val="24"/>
              </w:rPr>
              <w:t>:</w:t>
            </w:r>
          </w:p>
          <w:p w:rsidR="00A22428" w:rsidRPr="0083625D" w:rsidRDefault="00A22428" w:rsidP="00A22428">
            <w:pPr>
              <w:pStyle w:val="ListParagraph"/>
              <w:numPr>
                <w:ilvl w:val="0"/>
                <w:numId w:val="4"/>
              </w:numPr>
              <w:ind w:left="378" w:hanging="378"/>
              <w:rPr>
                <w:rFonts w:ascii="Arial" w:hAnsi="Arial"/>
                <w:szCs w:val="24"/>
              </w:rPr>
            </w:pPr>
            <w:r w:rsidRPr="0083625D">
              <w:rPr>
                <w:rFonts w:ascii="Arial" w:hAnsi="Arial"/>
                <w:szCs w:val="24"/>
              </w:rPr>
              <w:t>Explore realism</w:t>
            </w:r>
          </w:p>
          <w:p w:rsidR="00A22428" w:rsidRPr="0083625D" w:rsidRDefault="00A22428" w:rsidP="00A22428">
            <w:pPr>
              <w:pStyle w:val="ListParagraph"/>
              <w:numPr>
                <w:ilvl w:val="0"/>
                <w:numId w:val="4"/>
              </w:numPr>
              <w:ind w:left="378" w:hanging="378"/>
              <w:rPr>
                <w:rFonts w:ascii="Arial" w:hAnsi="Arial"/>
                <w:szCs w:val="24"/>
              </w:rPr>
            </w:pPr>
            <w:r w:rsidRPr="0083625D">
              <w:rPr>
                <w:rFonts w:ascii="Arial" w:hAnsi="Arial"/>
                <w:szCs w:val="24"/>
              </w:rPr>
              <w:t>Explore Formalist or non-realistic movies</w:t>
            </w:r>
          </w:p>
          <w:p w:rsidR="00A22428" w:rsidRPr="0083625D" w:rsidRDefault="00A22428" w:rsidP="00A22428">
            <w:pPr>
              <w:pStyle w:val="ListParagraph"/>
              <w:numPr>
                <w:ilvl w:val="0"/>
                <w:numId w:val="4"/>
              </w:numPr>
              <w:ind w:left="378" w:hanging="378"/>
              <w:rPr>
                <w:rFonts w:ascii="Arial" w:hAnsi="Arial"/>
                <w:szCs w:val="24"/>
              </w:rPr>
            </w:pPr>
            <w:r w:rsidRPr="0083625D">
              <w:rPr>
                <w:rFonts w:ascii="Arial" w:hAnsi="Arial"/>
                <w:szCs w:val="24"/>
              </w:rPr>
              <w:t>Explore Auteur theory and criticism</w:t>
            </w:r>
          </w:p>
          <w:p w:rsidR="00A22428" w:rsidRPr="0083625D" w:rsidRDefault="00A22428" w:rsidP="00A22428">
            <w:pPr>
              <w:pStyle w:val="ListParagraph"/>
              <w:numPr>
                <w:ilvl w:val="0"/>
                <w:numId w:val="4"/>
              </w:numPr>
              <w:ind w:left="378" w:hanging="378"/>
              <w:rPr>
                <w:rFonts w:ascii="Arial" w:hAnsi="Arial"/>
                <w:szCs w:val="24"/>
              </w:rPr>
            </w:pPr>
            <w:r w:rsidRPr="0083625D">
              <w:rPr>
                <w:rFonts w:ascii="Arial" w:hAnsi="Arial"/>
                <w:szCs w:val="24"/>
              </w:rPr>
              <w:t>Explore structuralism</w:t>
            </w:r>
          </w:p>
          <w:p w:rsidR="00A22428" w:rsidRPr="0083625D" w:rsidRDefault="00A22428" w:rsidP="00A60BB0">
            <w:pPr>
              <w:pStyle w:val="ListParagraph"/>
              <w:ind w:left="378"/>
              <w:rPr>
                <w:rFonts w:ascii="Arial" w:hAnsi="Arial"/>
                <w:szCs w:val="24"/>
              </w:rPr>
            </w:pPr>
          </w:p>
        </w:tc>
      </w:tr>
    </w:tbl>
    <w:p w:rsidR="00A22428" w:rsidRDefault="00A22428" w:rsidP="00A22428">
      <w:r>
        <w:br w:type="page"/>
      </w:r>
    </w:p>
    <w:tbl>
      <w:tblPr>
        <w:tblW w:w="0" w:type="auto"/>
        <w:tblLayout w:type="fixed"/>
        <w:tblLook w:val="0000" w:firstRow="0" w:lastRow="0" w:firstColumn="0" w:lastColumn="0" w:noHBand="0" w:noVBand="0"/>
      </w:tblPr>
      <w:tblGrid>
        <w:gridCol w:w="675"/>
        <w:gridCol w:w="567"/>
        <w:gridCol w:w="8316"/>
      </w:tblGrid>
      <w:tr w:rsidR="00A22428" w:rsidRPr="00654D04" w:rsidTr="00A41C8A">
        <w:tc>
          <w:tcPr>
            <w:tcW w:w="675" w:type="dxa"/>
          </w:tcPr>
          <w:p w:rsidR="00A22428" w:rsidRDefault="00A22428" w:rsidP="00A60BB0">
            <w:pPr>
              <w:rPr>
                <w:rFonts w:ascii="Arial" w:hAnsi="Arial"/>
                <w:szCs w:val="24"/>
              </w:rPr>
            </w:pPr>
          </w:p>
          <w:p w:rsidR="00A22428" w:rsidRPr="00F25921" w:rsidRDefault="00A22428" w:rsidP="00A60BB0">
            <w:pPr>
              <w:rPr>
                <w:rFonts w:ascii="Arial" w:hAnsi="Arial"/>
                <w:szCs w:val="24"/>
              </w:rPr>
            </w:pPr>
          </w:p>
          <w:p w:rsidR="00A22428" w:rsidRPr="00F25921" w:rsidRDefault="00A22428" w:rsidP="00A60BB0">
            <w:pPr>
              <w:rPr>
                <w:rFonts w:ascii="Arial" w:hAnsi="Arial"/>
                <w:szCs w:val="24"/>
              </w:rPr>
            </w:pPr>
          </w:p>
          <w:p w:rsidR="00A22428" w:rsidRDefault="00A22428" w:rsidP="00A60BB0">
            <w:pPr>
              <w:rPr>
                <w:rFonts w:ascii="Arial" w:hAnsi="Arial"/>
                <w:szCs w:val="24"/>
              </w:rPr>
            </w:pPr>
          </w:p>
          <w:p w:rsidR="00A22428" w:rsidRPr="00F25921" w:rsidRDefault="00A22428" w:rsidP="00A60BB0">
            <w:pPr>
              <w:rPr>
                <w:rFonts w:ascii="Arial" w:hAnsi="Arial"/>
                <w:szCs w:val="24"/>
              </w:rPr>
            </w:pPr>
          </w:p>
        </w:tc>
        <w:tc>
          <w:tcPr>
            <w:tcW w:w="567" w:type="dxa"/>
          </w:tcPr>
          <w:p w:rsidR="00A22428" w:rsidRPr="00654D04" w:rsidRDefault="00A22428" w:rsidP="00A60BB0">
            <w:pPr>
              <w:rPr>
                <w:rFonts w:ascii="Arial" w:hAnsi="Arial"/>
                <w:szCs w:val="24"/>
              </w:rPr>
            </w:pPr>
            <w:r>
              <w:rPr>
                <w:rFonts w:ascii="Arial" w:hAnsi="Arial"/>
                <w:szCs w:val="24"/>
              </w:rPr>
              <w:t>5</w:t>
            </w:r>
            <w:r w:rsidRPr="00654D04">
              <w:rPr>
                <w:rFonts w:ascii="Arial" w:hAnsi="Arial"/>
                <w:szCs w:val="24"/>
              </w:rPr>
              <w:t>.</w:t>
            </w:r>
          </w:p>
        </w:tc>
        <w:tc>
          <w:tcPr>
            <w:tcW w:w="8316" w:type="dxa"/>
          </w:tcPr>
          <w:p w:rsidR="00A22428" w:rsidRDefault="00A22428" w:rsidP="00A60BB0">
            <w:pPr>
              <w:rPr>
                <w:rFonts w:ascii="Arial" w:hAnsi="Arial"/>
                <w:szCs w:val="24"/>
              </w:rPr>
            </w:pPr>
            <w:r>
              <w:rPr>
                <w:rFonts w:ascii="Arial" w:hAnsi="Arial"/>
                <w:szCs w:val="24"/>
              </w:rPr>
              <w:t>Apply theories of film to contemporary experiences</w:t>
            </w:r>
          </w:p>
          <w:p w:rsidR="00A22428" w:rsidRDefault="00A22428" w:rsidP="00A60BB0">
            <w:pPr>
              <w:rPr>
                <w:rFonts w:ascii="Arial" w:hAnsi="Arial"/>
                <w:szCs w:val="24"/>
                <w:u w:val="single"/>
              </w:rPr>
            </w:pPr>
            <w:r>
              <w:rPr>
                <w:rFonts w:ascii="Arial" w:hAnsi="Arial"/>
                <w:szCs w:val="24"/>
                <w:u w:val="single"/>
              </w:rPr>
              <w:t>Potential Elements of the Performance:</w:t>
            </w:r>
          </w:p>
          <w:p w:rsidR="00A22428" w:rsidRPr="0083625D" w:rsidRDefault="00A22428" w:rsidP="00A22428">
            <w:pPr>
              <w:pStyle w:val="ListParagraph"/>
              <w:numPr>
                <w:ilvl w:val="0"/>
                <w:numId w:val="8"/>
              </w:numPr>
              <w:ind w:left="378" w:hanging="378"/>
              <w:rPr>
                <w:rFonts w:ascii="Arial" w:hAnsi="Arial"/>
                <w:szCs w:val="24"/>
                <w:u w:val="single"/>
              </w:rPr>
            </w:pPr>
            <w:r w:rsidRPr="0083625D">
              <w:rPr>
                <w:rFonts w:ascii="Arial" w:hAnsi="Arial"/>
                <w:szCs w:val="24"/>
              </w:rPr>
              <w:t>Identify relevant theories</w:t>
            </w:r>
          </w:p>
          <w:p w:rsidR="00A22428" w:rsidRPr="0083625D" w:rsidRDefault="00A22428" w:rsidP="00A22428">
            <w:pPr>
              <w:pStyle w:val="ListParagraph"/>
              <w:numPr>
                <w:ilvl w:val="0"/>
                <w:numId w:val="8"/>
              </w:numPr>
              <w:ind w:left="378" w:hanging="378"/>
              <w:rPr>
                <w:rFonts w:ascii="Arial" w:hAnsi="Arial"/>
                <w:szCs w:val="24"/>
                <w:u w:val="single"/>
              </w:rPr>
            </w:pPr>
            <w:r w:rsidRPr="0083625D">
              <w:rPr>
                <w:rFonts w:ascii="Arial" w:hAnsi="Arial"/>
                <w:szCs w:val="24"/>
              </w:rPr>
              <w:t>Support use of theory to particular contemporary issue</w:t>
            </w:r>
          </w:p>
          <w:p w:rsidR="00A22428" w:rsidRPr="0083625D" w:rsidRDefault="00A22428" w:rsidP="00A22428">
            <w:pPr>
              <w:pStyle w:val="ListParagraph"/>
              <w:numPr>
                <w:ilvl w:val="0"/>
                <w:numId w:val="8"/>
              </w:numPr>
              <w:ind w:left="378" w:hanging="378"/>
              <w:rPr>
                <w:rFonts w:ascii="Arial" w:hAnsi="Arial"/>
                <w:szCs w:val="24"/>
                <w:u w:val="single"/>
              </w:rPr>
            </w:pPr>
            <w:r w:rsidRPr="0083625D">
              <w:rPr>
                <w:rFonts w:ascii="Arial" w:hAnsi="Arial"/>
                <w:szCs w:val="24"/>
              </w:rPr>
              <w:t>Analyse alternative possibilities</w:t>
            </w:r>
          </w:p>
          <w:p w:rsidR="00A22428" w:rsidRPr="00654D04" w:rsidRDefault="00A22428" w:rsidP="00A60BB0">
            <w:pPr>
              <w:ind w:left="-522"/>
              <w:rPr>
                <w:rFonts w:ascii="Arial" w:hAnsi="Arial"/>
                <w:szCs w:val="24"/>
              </w:rPr>
            </w:pPr>
            <w:r>
              <w:rPr>
                <w:rFonts w:ascii="Arial" w:hAnsi="Arial"/>
                <w:szCs w:val="24"/>
              </w:rPr>
              <w:t xml:space="preserve">66.  </w:t>
            </w:r>
          </w:p>
        </w:tc>
      </w:tr>
      <w:tr w:rsidR="00A22428" w:rsidRPr="00654D04" w:rsidTr="00A41C8A">
        <w:tc>
          <w:tcPr>
            <w:tcW w:w="675" w:type="dxa"/>
          </w:tcPr>
          <w:p w:rsidR="00A22428" w:rsidRPr="00654D04" w:rsidRDefault="00A22428" w:rsidP="00A60BB0">
            <w:pPr>
              <w:rPr>
                <w:rFonts w:ascii="Arial" w:hAnsi="Arial"/>
                <w:szCs w:val="24"/>
              </w:rPr>
            </w:pPr>
          </w:p>
        </w:tc>
        <w:tc>
          <w:tcPr>
            <w:tcW w:w="567" w:type="dxa"/>
          </w:tcPr>
          <w:p w:rsidR="00A22428" w:rsidRPr="00654D04" w:rsidRDefault="00A22428" w:rsidP="00A60BB0">
            <w:pPr>
              <w:rPr>
                <w:rFonts w:ascii="Arial" w:hAnsi="Arial"/>
                <w:szCs w:val="24"/>
              </w:rPr>
            </w:pPr>
            <w:r>
              <w:rPr>
                <w:rFonts w:ascii="Arial" w:hAnsi="Arial"/>
                <w:szCs w:val="24"/>
              </w:rPr>
              <w:t>6.</w:t>
            </w:r>
          </w:p>
        </w:tc>
        <w:tc>
          <w:tcPr>
            <w:tcW w:w="8316" w:type="dxa"/>
          </w:tcPr>
          <w:p w:rsidR="00A22428" w:rsidRPr="00AA2EF1" w:rsidRDefault="00A22428" w:rsidP="00A60BB0">
            <w:pPr>
              <w:tabs>
                <w:tab w:val="left" w:pos="390"/>
              </w:tabs>
              <w:rPr>
                <w:rFonts w:ascii="Arial" w:hAnsi="Arial"/>
                <w:szCs w:val="24"/>
              </w:rPr>
            </w:pPr>
          </w:p>
        </w:tc>
      </w:tr>
      <w:tr w:rsidR="00A22428" w:rsidRPr="00654D04" w:rsidTr="00A41C8A">
        <w:tc>
          <w:tcPr>
            <w:tcW w:w="675" w:type="dxa"/>
          </w:tcPr>
          <w:p w:rsidR="00A22428" w:rsidRPr="00654D04" w:rsidRDefault="00A22428" w:rsidP="00A60BB0">
            <w:pPr>
              <w:rPr>
                <w:rFonts w:ascii="Arial" w:hAnsi="Arial"/>
                <w:szCs w:val="24"/>
              </w:rPr>
            </w:pPr>
          </w:p>
        </w:tc>
        <w:tc>
          <w:tcPr>
            <w:tcW w:w="567" w:type="dxa"/>
          </w:tcPr>
          <w:p w:rsidR="00A22428" w:rsidRPr="00654D04" w:rsidRDefault="00A22428" w:rsidP="00A60BB0">
            <w:pPr>
              <w:rPr>
                <w:rFonts w:ascii="Arial" w:hAnsi="Arial"/>
                <w:szCs w:val="24"/>
              </w:rPr>
            </w:pPr>
          </w:p>
        </w:tc>
        <w:tc>
          <w:tcPr>
            <w:tcW w:w="8316" w:type="dxa"/>
          </w:tcPr>
          <w:p w:rsidR="00A22428" w:rsidRDefault="00A22428" w:rsidP="00A60BB0">
            <w:pPr>
              <w:rPr>
                <w:rFonts w:ascii="Arial" w:hAnsi="Arial"/>
                <w:szCs w:val="24"/>
              </w:rPr>
            </w:pPr>
            <w:r>
              <w:rPr>
                <w:rFonts w:ascii="Arial" w:hAnsi="Arial"/>
                <w:szCs w:val="24"/>
              </w:rPr>
              <w:t>Explore the impact of film and ideology and culture</w:t>
            </w:r>
          </w:p>
          <w:p w:rsidR="00A22428" w:rsidRDefault="00A22428" w:rsidP="00A60BB0">
            <w:pPr>
              <w:ind w:left="18"/>
              <w:rPr>
                <w:rFonts w:ascii="Arial" w:hAnsi="Arial"/>
                <w:szCs w:val="24"/>
              </w:rPr>
            </w:pPr>
            <w:r>
              <w:rPr>
                <w:rFonts w:ascii="Arial" w:hAnsi="Arial"/>
                <w:szCs w:val="24"/>
                <w:u w:val="single"/>
              </w:rPr>
              <w:t>P</w:t>
            </w:r>
            <w:r w:rsidRPr="00654D04">
              <w:rPr>
                <w:rFonts w:ascii="Arial" w:hAnsi="Arial"/>
                <w:szCs w:val="24"/>
                <w:u w:val="single"/>
              </w:rPr>
              <w:t>otential Elements of the Performance</w:t>
            </w:r>
            <w:r w:rsidRPr="00654D04">
              <w:rPr>
                <w:rFonts w:ascii="Arial" w:hAnsi="Arial"/>
                <w:szCs w:val="24"/>
              </w:rPr>
              <w:t>:</w:t>
            </w:r>
          </w:p>
          <w:p w:rsidR="00A22428" w:rsidRPr="0083625D" w:rsidRDefault="00A22428" w:rsidP="00A22428">
            <w:pPr>
              <w:pStyle w:val="ListParagraph"/>
              <w:numPr>
                <w:ilvl w:val="0"/>
                <w:numId w:val="9"/>
              </w:numPr>
              <w:tabs>
                <w:tab w:val="left" w:pos="390"/>
              </w:tabs>
              <w:ind w:left="18" w:firstLine="0"/>
              <w:rPr>
                <w:rFonts w:ascii="Arial" w:hAnsi="Arial"/>
                <w:szCs w:val="24"/>
              </w:rPr>
            </w:pPr>
            <w:r w:rsidRPr="0083625D">
              <w:rPr>
                <w:rFonts w:ascii="Arial" w:hAnsi="Arial"/>
                <w:szCs w:val="24"/>
              </w:rPr>
              <w:t>Examine film and propaganda</w:t>
            </w:r>
          </w:p>
          <w:p w:rsidR="00A22428" w:rsidRPr="0083625D" w:rsidRDefault="00A22428" w:rsidP="00A22428">
            <w:pPr>
              <w:pStyle w:val="ListParagraph"/>
              <w:numPr>
                <w:ilvl w:val="0"/>
                <w:numId w:val="9"/>
              </w:numPr>
              <w:tabs>
                <w:tab w:val="left" w:pos="390"/>
              </w:tabs>
              <w:ind w:left="18" w:firstLine="0"/>
              <w:rPr>
                <w:rFonts w:ascii="Arial" w:hAnsi="Arial"/>
                <w:szCs w:val="24"/>
              </w:rPr>
            </w:pPr>
            <w:r w:rsidRPr="0083625D">
              <w:rPr>
                <w:rFonts w:ascii="Arial" w:hAnsi="Arial"/>
                <w:szCs w:val="24"/>
              </w:rPr>
              <w:t>Examine special topics</w:t>
            </w:r>
          </w:p>
          <w:p w:rsidR="00A22428" w:rsidRPr="0083625D" w:rsidRDefault="00A22428" w:rsidP="00A22428">
            <w:pPr>
              <w:pStyle w:val="ListParagraph"/>
              <w:numPr>
                <w:ilvl w:val="0"/>
                <w:numId w:val="9"/>
              </w:numPr>
              <w:tabs>
                <w:tab w:val="left" w:pos="390"/>
              </w:tabs>
              <w:ind w:left="18" w:firstLine="0"/>
              <w:rPr>
                <w:rFonts w:ascii="Arial" w:hAnsi="Arial"/>
                <w:szCs w:val="24"/>
              </w:rPr>
            </w:pPr>
            <w:r w:rsidRPr="0083625D">
              <w:rPr>
                <w:rFonts w:ascii="Arial" w:hAnsi="Arial"/>
                <w:szCs w:val="24"/>
              </w:rPr>
              <w:t>Criticize a film of a controversial issue</w:t>
            </w:r>
          </w:p>
          <w:p w:rsidR="00A22428" w:rsidRPr="0083625D" w:rsidRDefault="00A22428" w:rsidP="00A22428">
            <w:pPr>
              <w:pStyle w:val="ListParagraph"/>
              <w:numPr>
                <w:ilvl w:val="0"/>
                <w:numId w:val="9"/>
              </w:numPr>
              <w:tabs>
                <w:tab w:val="left" w:pos="390"/>
              </w:tabs>
              <w:ind w:left="18" w:firstLine="0"/>
              <w:rPr>
                <w:rFonts w:ascii="Arial" w:hAnsi="Arial"/>
                <w:szCs w:val="24"/>
              </w:rPr>
            </w:pPr>
            <w:r w:rsidRPr="0083625D">
              <w:rPr>
                <w:rFonts w:ascii="Arial" w:hAnsi="Arial"/>
                <w:szCs w:val="24"/>
              </w:rPr>
              <w:t>Deconstruct a film</w:t>
            </w:r>
          </w:p>
          <w:p w:rsidR="00A22428" w:rsidRPr="00654D04" w:rsidRDefault="00A22428" w:rsidP="00A60BB0">
            <w:pPr>
              <w:rPr>
                <w:rFonts w:ascii="Arial" w:hAnsi="Arial"/>
                <w:szCs w:val="24"/>
                <w:u w:val="single"/>
              </w:rPr>
            </w:pPr>
          </w:p>
        </w:tc>
      </w:tr>
    </w:tbl>
    <w:p w:rsidR="00A22428" w:rsidRPr="002604EB" w:rsidRDefault="00A22428" w:rsidP="00A22428">
      <w:pPr>
        <w:pStyle w:val="ListParagraph"/>
        <w:ind w:left="1800"/>
        <w:rPr>
          <w:rFonts w:ascii="Arial" w:hAnsi="Arial"/>
          <w:szCs w:val="24"/>
        </w:rPr>
      </w:pPr>
      <w:r>
        <w:rPr>
          <w:rFonts w:ascii="Arial" w:hAnsi="Arial"/>
          <w:b/>
          <w:szCs w:val="24"/>
        </w:rPr>
        <w:tab/>
      </w:r>
      <w:r>
        <w:rPr>
          <w:rFonts w:ascii="Arial" w:hAnsi="Arial"/>
          <w:szCs w:val="24"/>
        </w:rPr>
        <w:tab/>
      </w:r>
    </w:p>
    <w:tbl>
      <w:tblPr>
        <w:tblW w:w="0" w:type="auto"/>
        <w:tblLayout w:type="fixed"/>
        <w:tblLook w:val="0000" w:firstRow="0" w:lastRow="0" w:firstColumn="0" w:lastColumn="0" w:noHBand="0" w:noVBand="0"/>
      </w:tblPr>
      <w:tblGrid>
        <w:gridCol w:w="675"/>
        <w:gridCol w:w="567"/>
        <w:gridCol w:w="7614"/>
      </w:tblGrid>
      <w:tr w:rsidR="00A22428" w:rsidRPr="00654D04" w:rsidTr="00A60BB0">
        <w:trPr>
          <w:cantSplit/>
        </w:trPr>
        <w:tc>
          <w:tcPr>
            <w:tcW w:w="675" w:type="dxa"/>
          </w:tcPr>
          <w:p w:rsidR="00A22428" w:rsidRPr="00654D04" w:rsidRDefault="00A22428" w:rsidP="00A60BB0">
            <w:pPr>
              <w:rPr>
                <w:rFonts w:ascii="Arial" w:hAnsi="Arial"/>
                <w:b/>
                <w:szCs w:val="24"/>
              </w:rPr>
            </w:pPr>
            <w:r w:rsidRPr="00654D04">
              <w:rPr>
                <w:rFonts w:ascii="Arial" w:hAnsi="Arial"/>
                <w:b/>
                <w:szCs w:val="24"/>
              </w:rPr>
              <w:t>III.</w:t>
            </w:r>
          </w:p>
        </w:tc>
        <w:tc>
          <w:tcPr>
            <w:tcW w:w="8181" w:type="dxa"/>
            <w:gridSpan w:val="2"/>
          </w:tcPr>
          <w:p w:rsidR="00A22428" w:rsidRDefault="00A22428" w:rsidP="00A60BB0">
            <w:pPr>
              <w:rPr>
                <w:rFonts w:ascii="Arial" w:hAnsi="Arial"/>
                <w:b/>
                <w:szCs w:val="24"/>
              </w:rPr>
            </w:pPr>
            <w:r w:rsidRPr="00654D04">
              <w:rPr>
                <w:rFonts w:ascii="Arial" w:hAnsi="Arial"/>
                <w:b/>
                <w:szCs w:val="24"/>
              </w:rPr>
              <w:t>TOPICS:</w:t>
            </w:r>
          </w:p>
          <w:p w:rsidR="00A22428" w:rsidRPr="00654D04" w:rsidRDefault="00A22428" w:rsidP="00A60BB0">
            <w:pPr>
              <w:rPr>
                <w:rFonts w:ascii="Arial" w:hAnsi="Arial"/>
                <w:b/>
                <w:szCs w:val="24"/>
              </w:rPr>
            </w:pPr>
          </w:p>
          <w:p w:rsidR="00A22428" w:rsidRPr="001202E7" w:rsidRDefault="00A22428" w:rsidP="00A60BB0">
            <w:pPr>
              <w:rPr>
                <w:rFonts w:ascii="Arial" w:hAnsi="Arial"/>
                <w:i/>
                <w:szCs w:val="24"/>
              </w:rPr>
            </w:pPr>
            <w:r w:rsidRPr="00AA2EF1">
              <w:rPr>
                <w:rFonts w:ascii="Arial" w:hAnsi="Arial"/>
                <w:b/>
                <w:i/>
                <w:szCs w:val="24"/>
              </w:rPr>
              <w:t>Special Note:  Some films may contain sensitive or violent material</w:t>
            </w:r>
            <w:r>
              <w:rPr>
                <w:rFonts w:ascii="Arial" w:hAnsi="Arial"/>
                <w:i/>
                <w:szCs w:val="24"/>
              </w:rPr>
              <w:t>.</w:t>
            </w:r>
          </w:p>
        </w:tc>
      </w:tr>
      <w:tr w:rsidR="00A22428" w:rsidRPr="00654D04" w:rsidTr="00A60BB0">
        <w:tc>
          <w:tcPr>
            <w:tcW w:w="675" w:type="dxa"/>
          </w:tcPr>
          <w:p w:rsidR="00A22428" w:rsidRPr="00654D04" w:rsidRDefault="00A22428" w:rsidP="00A60BB0">
            <w:pPr>
              <w:rPr>
                <w:rFonts w:ascii="Arial" w:hAnsi="Arial"/>
                <w:szCs w:val="24"/>
              </w:rPr>
            </w:pPr>
          </w:p>
        </w:tc>
        <w:tc>
          <w:tcPr>
            <w:tcW w:w="567" w:type="dxa"/>
          </w:tcPr>
          <w:p w:rsidR="00A22428" w:rsidRPr="00654D04" w:rsidRDefault="00A22428" w:rsidP="00A60BB0">
            <w:pPr>
              <w:rPr>
                <w:rFonts w:ascii="Arial" w:hAnsi="Arial"/>
                <w:szCs w:val="24"/>
              </w:rPr>
            </w:pPr>
            <w:r w:rsidRPr="00654D04">
              <w:rPr>
                <w:rFonts w:ascii="Arial" w:hAnsi="Arial"/>
                <w:szCs w:val="24"/>
              </w:rPr>
              <w:t>1.</w:t>
            </w:r>
          </w:p>
        </w:tc>
        <w:tc>
          <w:tcPr>
            <w:tcW w:w="7614" w:type="dxa"/>
          </w:tcPr>
          <w:p w:rsidR="00A22428" w:rsidRPr="00654D04" w:rsidRDefault="00A22428" w:rsidP="00A60BB0">
            <w:pPr>
              <w:rPr>
                <w:rFonts w:ascii="Arial" w:hAnsi="Arial"/>
                <w:szCs w:val="24"/>
              </w:rPr>
            </w:pPr>
            <w:r>
              <w:rPr>
                <w:rFonts w:ascii="Arial" w:hAnsi="Arial"/>
                <w:szCs w:val="24"/>
              </w:rPr>
              <w:t>Film Vocabulary</w:t>
            </w:r>
          </w:p>
        </w:tc>
      </w:tr>
      <w:tr w:rsidR="00A22428" w:rsidRPr="00654D04" w:rsidTr="00A60BB0">
        <w:tc>
          <w:tcPr>
            <w:tcW w:w="675" w:type="dxa"/>
          </w:tcPr>
          <w:p w:rsidR="00A22428" w:rsidRPr="00654D04" w:rsidRDefault="00A22428" w:rsidP="00A60BB0">
            <w:pPr>
              <w:rPr>
                <w:rFonts w:ascii="Arial" w:hAnsi="Arial"/>
                <w:szCs w:val="24"/>
              </w:rPr>
            </w:pPr>
          </w:p>
        </w:tc>
        <w:tc>
          <w:tcPr>
            <w:tcW w:w="567" w:type="dxa"/>
          </w:tcPr>
          <w:p w:rsidR="00A22428" w:rsidRPr="00654D04" w:rsidRDefault="00A22428" w:rsidP="00A60BB0">
            <w:pPr>
              <w:rPr>
                <w:rFonts w:ascii="Arial" w:hAnsi="Arial"/>
                <w:szCs w:val="24"/>
              </w:rPr>
            </w:pPr>
            <w:r w:rsidRPr="00654D04">
              <w:rPr>
                <w:rFonts w:ascii="Arial" w:hAnsi="Arial"/>
                <w:szCs w:val="24"/>
              </w:rPr>
              <w:t>2.</w:t>
            </w:r>
          </w:p>
        </w:tc>
        <w:tc>
          <w:tcPr>
            <w:tcW w:w="7614" w:type="dxa"/>
          </w:tcPr>
          <w:p w:rsidR="00A22428" w:rsidRPr="00654D04" w:rsidRDefault="00A22428" w:rsidP="00A60BB0">
            <w:pPr>
              <w:rPr>
                <w:rFonts w:ascii="Arial" w:hAnsi="Arial"/>
                <w:szCs w:val="24"/>
              </w:rPr>
            </w:pPr>
            <w:r>
              <w:rPr>
                <w:rFonts w:ascii="Arial" w:hAnsi="Arial"/>
                <w:szCs w:val="24"/>
              </w:rPr>
              <w:t>Landmark Films</w:t>
            </w:r>
          </w:p>
        </w:tc>
      </w:tr>
      <w:tr w:rsidR="00A22428" w:rsidRPr="00654D04" w:rsidTr="00A60BB0">
        <w:tc>
          <w:tcPr>
            <w:tcW w:w="675" w:type="dxa"/>
          </w:tcPr>
          <w:p w:rsidR="00A22428" w:rsidRPr="00654D04" w:rsidRDefault="00A22428" w:rsidP="00A60BB0">
            <w:pPr>
              <w:rPr>
                <w:rFonts w:ascii="Arial" w:hAnsi="Arial"/>
                <w:szCs w:val="24"/>
              </w:rPr>
            </w:pPr>
          </w:p>
        </w:tc>
        <w:tc>
          <w:tcPr>
            <w:tcW w:w="567" w:type="dxa"/>
          </w:tcPr>
          <w:p w:rsidR="00A22428" w:rsidRPr="00654D04" w:rsidRDefault="00A22428" w:rsidP="00A60BB0">
            <w:pPr>
              <w:rPr>
                <w:rFonts w:ascii="Arial" w:hAnsi="Arial"/>
                <w:szCs w:val="24"/>
              </w:rPr>
            </w:pPr>
            <w:r w:rsidRPr="00654D04">
              <w:rPr>
                <w:rFonts w:ascii="Arial" w:hAnsi="Arial"/>
                <w:szCs w:val="24"/>
              </w:rPr>
              <w:t>3.</w:t>
            </w:r>
          </w:p>
        </w:tc>
        <w:tc>
          <w:tcPr>
            <w:tcW w:w="7614" w:type="dxa"/>
          </w:tcPr>
          <w:p w:rsidR="00A22428" w:rsidRPr="00654D04" w:rsidRDefault="00A22428" w:rsidP="00A60BB0">
            <w:pPr>
              <w:rPr>
                <w:rFonts w:ascii="Arial" w:hAnsi="Arial"/>
                <w:szCs w:val="24"/>
              </w:rPr>
            </w:pPr>
            <w:r>
              <w:rPr>
                <w:rFonts w:ascii="Arial" w:hAnsi="Arial"/>
                <w:szCs w:val="24"/>
              </w:rPr>
              <w:t>Performers and Directors</w:t>
            </w:r>
          </w:p>
        </w:tc>
      </w:tr>
      <w:tr w:rsidR="00A22428" w:rsidRPr="00654D04" w:rsidTr="00A60BB0">
        <w:tc>
          <w:tcPr>
            <w:tcW w:w="675" w:type="dxa"/>
          </w:tcPr>
          <w:p w:rsidR="00A22428" w:rsidRPr="00654D04" w:rsidRDefault="00A22428" w:rsidP="00A60BB0">
            <w:pPr>
              <w:rPr>
                <w:rFonts w:ascii="Arial" w:hAnsi="Arial"/>
                <w:szCs w:val="24"/>
              </w:rPr>
            </w:pPr>
          </w:p>
        </w:tc>
        <w:tc>
          <w:tcPr>
            <w:tcW w:w="567" w:type="dxa"/>
          </w:tcPr>
          <w:p w:rsidR="00A22428" w:rsidRPr="00654D04" w:rsidRDefault="00A22428" w:rsidP="00A60BB0">
            <w:pPr>
              <w:rPr>
                <w:rFonts w:ascii="Arial" w:hAnsi="Arial"/>
                <w:szCs w:val="24"/>
              </w:rPr>
            </w:pPr>
            <w:r w:rsidRPr="00654D04">
              <w:rPr>
                <w:rFonts w:ascii="Arial" w:hAnsi="Arial"/>
                <w:szCs w:val="24"/>
              </w:rPr>
              <w:t>4.</w:t>
            </w:r>
          </w:p>
        </w:tc>
        <w:tc>
          <w:tcPr>
            <w:tcW w:w="7614" w:type="dxa"/>
          </w:tcPr>
          <w:p w:rsidR="00A22428" w:rsidRPr="00654D04" w:rsidRDefault="00A22428" w:rsidP="00A60BB0">
            <w:pPr>
              <w:rPr>
                <w:rFonts w:ascii="Arial" w:hAnsi="Arial"/>
                <w:szCs w:val="24"/>
              </w:rPr>
            </w:pPr>
            <w:r>
              <w:rPr>
                <w:rFonts w:ascii="Arial" w:hAnsi="Arial"/>
                <w:szCs w:val="24"/>
              </w:rPr>
              <w:t>Theories of film</w:t>
            </w:r>
          </w:p>
        </w:tc>
      </w:tr>
      <w:tr w:rsidR="00A22428" w:rsidRPr="00654D04" w:rsidTr="00A60BB0">
        <w:tc>
          <w:tcPr>
            <w:tcW w:w="675" w:type="dxa"/>
          </w:tcPr>
          <w:p w:rsidR="00A22428" w:rsidRPr="00654D04" w:rsidRDefault="00A22428" w:rsidP="00A60BB0">
            <w:pPr>
              <w:rPr>
                <w:rFonts w:ascii="Arial" w:hAnsi="Arial"/>
                <w:szCs w:val="24"/>
              </w:rPr>
            </w:pPr>
          </w:p>
        </w:tc>
        <w:tc>
          <w:tcPr>
            <w:tcW w:w="567" w:type="dxa"/>
          </w:tcPr>
          <w:p w:rsidR="00A22428" w:rsidRPr="00654D04" w:rsidRDefault="00A22428" w:rsidP="00A60BB0">
            <w:pPr>
              <w:rPr>
                <w:rFonts w:ascii="Arial" w:hAnsi="Arial"/>
                <w:szCs w:val="24"/>
              </w:rPr>
            </w:pPr>
            <w:r w:rsidRPr="00654D04">
              <w:rPr>
                <w:rFonts w:ascii="Arial" w:hAnsi="Arial"/>
                <w:szCs w:val="24"/>
              </w:rPr>
              <w:t>5.</w:t>
            </w:r>
          </w:p>
        </w:tc>
        <w:tc>
          <w:tcPr>
            <w:tcW w:w="7614" w:type="dxa"/>
          </w:tcPr>
          <w:p w:rsidR="00A22428" w:rsidRPr="00654D04" w:rsidRDefault="00A22428" w:rsidP="00A60BB0">
            <w:pPr>
              <w:rPr>
                <w:rFonts w:ascii="Arial" w:hAnsi="Arial"/>
                <w:szCs w:val="24"/>
              </w:rPr>
            </w:pPr>
            <w:r>
              <w:rPr>
                <w:rFonts w:ascii="Arial" w:hAnsi="Arial"/>
                <w:szCs w:val="24"/>
              </w:rPr>
              <w:t>Application of film theory</w:t>
            </w:r>
          </w:p>
        </w:tc>
      </w:tr>
      <w:tr w:rsidR="00A22428" w:rsidRPr="00654D04" w:rsidTr="00A60BB0">
        <w:tc>
          <w:tcPr>
            <w:tcW w:w="675" w:type="dxa"/>
          </w:tcPr>
          <w:p w:rsidR="00A22428" w:rsidRPr="00654D04" w:rsidRDefault="00A22428" w:rsidP="00A60BB0">
            <w:pPr>
              <w:rPr>
                <w:rFonts w:ascii="Arial" w:hAnsi="Arial"/>
                <w:szCs w:val="24"/>
              </w:rPr>
            </w:pPr>
          </w:p>
        </w:tc>
        <w:tc>
          <w:tcPr>
            <w:tcW w:w="567" w:type="dxa"/>
          </w:tcPr>
          <w:p w:rsidR="00A22428" w:rsidRPr="00654D04" w:rsidRDefault="00A22428" w:rsidP="00A60BB0">
            <w:pPr>
              <w:rPr>
                <w:rFonts w:ascii="Arial" w:hAnsi="Arial"/>
                <w:szCs w:val="24"/>
              </w:rPr>
            </w:pPr>
            <w:r w:rsidRPr="00654D04">
              <w:rPr>
                <w:rFonts w:ascii="Arial" w:hAnsi="Arial"/>
                <w:szCs w:val="24"/>
              </w:rPr>
              <w:t>6.</w:t>
            </w:r>
          </w:p>
        </w:tc>
        <w:tc>
          <w:tcPr>
            <w:tcW w:w="7614" w:type="dxa"/>
          </w:tcPr>
          <w:p w:rsidR="00A22428" w:rsidRPr="00654D04" w:rsidRDefault="00A22428" w:rsidP="00A60BB0">
            <w:pPr>
              <w:rPr>
                <w:rFonts w:ascii="Arial" w:hAnsi="Arial"/>
                <w:szCs w:val="24"/>
              </w:rPr>
            </w:pPr>
            <w:r>
              <w:rPr>
                <w:rFonts w:ascii="Arial" w:hAnsi="Arial"/>
                <w:szCs w:val="24"/>
              </w:rPr>
              <w:t>Impact of Film and ideology and culture</w:t>
            </w:r>
          </w:p>
        </w:tc>
      </w:tr>
    </w:tbl>
    <w:p w:rsidR="00A22428" w:rsidRDefault="00A22428" w:rsidP="00A22428">
      <w:pPr>
        <w:rPr>
          <w:rFonts w:ascii="Arial" w:hAnsi="Arial"/>
          <w:szCs w:val="24"/>
        </w:rPr>
      </w:pPr>
    </w:p>
    <w:p w:rsidR="00A22428" w:rsidRPr="00654D04" w:rsidRDefault="00A22428" w:rsidP="00A22428">
      <w:pPr>
        <w:rPr>
          <w:rFonts w:ascii="Arial" w:hAnsi="Arial"/>
          <w:szCs w:val="24"/>
        </w:rPr>
      </w:pPr>
    </w:p>
    <w:tbl>
      <w:tblPr>
        <w:tblW w:w="0" w:type="auto"/>
        <w:tblLayout w:type="fixed"/>
        <w:tblLook w:val="0000" w:firstRow="0" w:lastRow="0" w:firstColumn="0" w:lastColumn="0" w:noHBand="0" w:noVBand="0"/>
      </w:tblPr>
      <w:tblGrid>
        <w:gridCol w:w="675"/>
        <w:gridCol w:w="8181"/>
      </w:tblGrid>
      <w:tr w:rsidR="00A22428" w:rsidRPr="001D2F5E" w:rsidTr="00A60BB0">
        <w:trPr>
          <w:cantSplit/>
        </w:trPr>
        <w:tc>
          <w:tcPr>
            <w:tcW w:w="675" w:type="dxa"/>
          </w:tcPr>
          <w:p w:rsidR="00A22428" w:rsidRPr="00DA40E8" w:rsidRDefault="00A22428" w:rsidP="00A60BB0">
            <w:pPr>
              <w:rPr>
                <w:rFonts w:ascii="Arial" w:hAnsi="Arial"/>
                <w:b/>
                <w:szCs w:val="24"/>
              </w:rPr>
            </w:pPr>
            <w:r w:rsidRPr="00DA40E8">
              <w:rPr>
                <w:rFonts w:ascii="Arial" w:hAnsi="Arial"/>
                <w:b/>
                <w:szCs w:val="24"/>
              </w:rPr>
              <w:t>IV.</w:t>
            </w:r>
          </w:p>
        </w:tc>
        <w:tc>
          <w:tcPr>
            <w:tcW w:w="8181" w:type="dxa"/>
          </w:tcPr>
          <w:p w:rsidR="00A22428" w:rsidRPr="00286EDD" w:rsidRDefault="00A22428" w:rsidP="00A60BB0">
            <w:pPr>
              <w:rPr>
                <w:rFonts w:ascii="Arial" w:hAnsi="Arial"/>
                <w:b/>
                <w:szCs w:val="24"/>
              </w:rPr>
            </w:pPr>
            <w:r w:rsidRPr="00286EDD">
              <w:rPr>
                <w:rFonts w:ascii="Arial" w:hAnsi="Arial"/>
                <w:b/>
                <w:szCs w:val="24"/>
              </w:rPr>
              <w:t>REQUIRED RESOURCES/TEXTS/MATERIALS:</w:t>
            </w:r>
          </w:p>
          <w:p w:rsidR="00A22428" w:rsidRPr="001D2F5E" w:rsidRDefault="00A22428" w:rsidP="00A60BB0">
            <w:pPr>
              <w:rPr>
                <w:rFonts w:ascii="Arial" w:hAnsi="Arial"/>
                <w:b/>
                <w:i/>
                <w:szCs w:val="24"/>
              </w:rPr>
            </w:pPr>
          </w:p>
          <w:p w:rsidR="007324DB" w:rsidRPr="007324DB" w:rsidRDefault="007324DB" w:rsidP="007324DB">
            <w:pPr>
              <w:pStyle w:val="ListParagraph"/>
              <w:numPr>
                <w:ilvl w:val="0"/>
                <w:numId w:val="5"/>
              </w:numPr>
              <w:rPr>
                <w:rFonts w:ascii="Arial" w:hAnsi="Arial"/>
                <w:i/>
                <w:szCs w:val="24"/>
              </w:rPr>
            </w:pPr>
            <w:proofErr w:type="spellStart"/>
            <w:r w:rsidRPr="007324DB">
              <w:rPr>
                <w:rFonts w:ascii="Arial" w:hAnsi="Arial"/>
                <w:szCs w:val="24"/>
              </w:rPr>
              <w:t>Barsman</w:t>
            </w:r>
            <w:proofErr w:type="spellEnd"/>
            <w:r w:rsidRPr="007324DB">
              <w:rPr>
                <w:rFonts w:ascii="Arial" w:hAnsi="Arial"/>
                <w:szCs w:val="24"/>
              </w:rPr>
              <w:t>, Richard (2007).</w:t>
            </w:r>
            <w:r w:rsidRPr="007324DB">
              <w:rPr>
                <w:rFonts w:ascii="Arial" w:hAnsi="Arial"/>
                <w:i/>
                <w:szCs w:val="24"/>
              </w:rPr>
              <w:t xml:space="preserve"> Looking at Movies. An introduction to Film.</w:t>
            </w:r>
            <w:r w:rsidRPr="007324DB">
              <w:rPr>
                <w:rFonts w:ascii="Arial" w:hAnsi="Arial"/>
                <w:szCs w:val="24"/>
              </w:rPr>
              <w:t xml:space="preserve"> Second edition. W. W. Norton &amp; Company, Inc.</w:t>
            </w:r>
          </w:p>
          <w:p w:rsidR="007324DB" w:rsidRPr="007324DB" w:rsidRDefault="007324DB" w:rsidP="007324DB">
            <w:pPr>
              <w:pStyle w:val="ListParagraph"/>
              <w:rPr>
                <w:rFonts w:ascii="Arial" w:hAnsi="Arial"/>
                <w:i/>
                <w:szCs w:val="24"/>
              </w:rPr>
            </w:pPr>
          </w:p>
          <w:p w:rsidR="007324DB" w:rsidRPr="007324DB" w:rsidRDefault="007324DB" w:rsidP="007324DB">
            <w:pPr>
              <w:pStyle w:val="ListParagraph"/>
              <w:numPr>
                <w:ilvl w:val="0"/>
                <w:numId w:val="5"/>
              </w:numPr>
              <w:rPr>
                <w:rFonts w:ascii="Arial" w:hAnsi="Arial"/>
                <w:i/>
                <w:szCs w:val="24"/>
              </w:rPr>
            </w:pPr>
            <w:r>
              <w:rPr>
                <w:rFonts w:ascii="Arial" w:hAnsi="Arial"/>
                <w:szCs w:val="24"/>
              </w:rPr>
              <w:t>A pair of headsets</w:t>
            </w:r>
            <w:r w:rsidR="00286EDD">
              <w:rPr>
                <w:rFonts w:ascii="Arial" w:hAnsi="Arial"/>
                <w:szCs w:val="24"/>
              </w:rPr>
              <w:t xml:space="preserve"> and a microphone</w:t>
            </w:r>
            <w:r>
              <w:rPr>
                <w:rFonts w:ascii="Arial" w:hAnsi="Arial"/>
                <w:szCs w:val="24"/>
              </w:rPr>
              <w:t>.</w:t>
            </w:r>
          </w:p>
          <w:p w:rsidR="007324DB" w:rsidRPr="007324DB" w:rsidRDefault="007324DB" w:rsidP="007324DB">
            <w:pPr>
              <w:pStyle w:val="ListParagraph"/>
              <w:rPr>
                <w:rFonts w:ascii="Arial" w:hAnsi="Arial"/>
                <w:i/>
                <w:szCs w:val="24"/>
              </w:rPr>
            </w:pPr>
          </w:p>
          <w:p w:rsidR="007324DB" w:rsidRPr="007324DB" w:rsidRDefault="007324DB" w:rsidP="007324DB">
            <w:pPr>
              <w:pStyle w:val="ListParagraph"/>
              <w:numPr>
                <w:ilvl w:val="0"/>
                <w:numId w:val="5"/>
              </w:numPr>
              <w:rPr>
                <w:rFonts w:ascii="Arial" w:hAnsi="Arial"/>
                <w:szCs w:val="24"/>
              </w:rPr>
            </w:pPr>
            <w:r w:rsidRPr="007324DB">
              <w:rPr>
                <w:rFonts w:ascii="Arial" w:hAnsi="Arial"/>
                <w:szCs w:val="24"/>
              </w:rPr>
              <w:t>Video cameras can be borrowed from the library.</w:t>
            </w:r>
          </w:p>
          <w:p w:rsidR="00A22428" w:rsidRPr="001D2F5E" w:rsidRDefault="00A22428" w:rsidP="001D2F5E">
            <w:pPr>
              <w:pStyle w:val="ListParagraph"/>
              <w:rPr>
                <w:rFonts w:ascii="Arial" w:hAnsi="Arial"/>
                <w:i/>
                <w:szCs w:val="24"/>
              </w:rPr>
            </w:pPr>
          </w:p>
        </w:tc>
      </w:tr>
    </w:tbl>
    <w:p w:rsidR="00DA40E8" w:rsidRPr="00654D04" w:rsidRDefault="00DA40E8" w:rsidP="00DA40E8">
      <w:pPr>
        <w:rPr>
          <w:rFonts w:ascii="Arial" w:hAnsi="Arial"/>
          <w:szCs w:val="24"/>
        </w:rPr>
      </w:pPr>
    </w:p>
    <w:tbl>
      <w:tblPr>
        <w:tblW w:w="0" w:type="auto"/>
        <w:tblLayout w:type="fixed"/>
        <w:tblLook w:val="0000" w:firstRow="0" w:lastRow="0" w:firstColumn="0" w:lastColumn="0" w:noHBand="0" w:noVBand="0"/>
      </w:tblPr>
      <w:tblGrid>
        <w:gridCol w:w="675"/>
        <w:gridCol w:w="8181"/>
      </w:tblGrid>
      <w:tr w:rsidR="00DA40E8" w:rsidRPr="00654D04" w:rsidTr="00335CB5">
        <w:trPr>
          <w:cantSplit/>
        </w:trPr>
        <w:tc>
          <w:tcPr>
            <w:tcW w:w="675" w:type="dxa"/>
          </w:tcPr>
          <w:p w:rsidR="00DA40E8" w:rsidRPr="00654D04" w:rsidRDefault="00DA40E8" w:rsidP="00335CB5">
            <w:pPr>
              <w:rPr>
                <w:rFonts w:ascii="Arial" w:hAnsi="Arial"/>
                <w:b/>
                <w:szCs w:val="24"/>
              </w:rPr>
            </w:pPr>
            <w:r w:rsidRPr="00654D04">
              <w:rPr>
                <w:rFonts w:ascii="Arial" w:hAnsi="Arial"/>
                <w:b/>
                <w:szCs w:val="24"/>
              </w:rPr>
              <w:t>V.</w:t>
            </w:r>
          </w:p>
        </w:tc>
        <w:tc>
          <w:tcPr>
            <w:tcW w:w="8181" w:type="dxa"/>
          </w:tcPr>
          <w:p w:rsidR="00DA40E8" w:rsidRDefault="00DA40E8" w:rsidP="00335CB5">
            <w:pPr>
              <w:rPr>
                <w:rFonts w:ascii="Arial" w:hAnsi="Arial"/>
                <w:b/>
                <w:szCs w:val="24"/>
              </w:rPr>
            </w:pPr>
            <w:r w:rsidRPr="00654D04">
              <w:rPr>
                <w:rFonts w:ascii="Arial" w:hAnsi="Arial"/>
                <w:b/>
                <w:szCs w:val="24"/>
              </w:rPr>
              <w:t>EVALUATION PROCESS/GRADING SYSTEM</w:t>
            </w:r>
            <w:r>
              <w:rPr>
                <w:rFonts w:ascii="Arial" w:hAnsi="Arial"/>
                <w:b/>
                <w:szCs w:val="24"/>
              </w:rPr>
              <w:t xml:space="preserve"> (*)</w:t>
            </w:r>
            <w:r w:rsidRPr="00654D04">
              <w:rPr>
                <w:rFonts w:ascii="Arial" w:hAnsi="Arial"/>
                <w:b/>
                <w:szCs w:val="24"/>
              </w:rPr>
              <w:t>:</w:t>
            </w:r>
          </w:p>
          <w:p w:rsidR="00DA40E8" w:rsidRDefault="00DA40E8" w:rsidP="00335CB5">
            <w:pPr>
              <w:rPr>
                <w:rFonts w:ascii="Arial" w:hAnsi="Arial"/>
                <w:b/>
                <w:szCs w:val="24"/>
              </w:rPr>
            </w:pPr>
          </w:p>
          <w:tbl>
            <w:tblPr>
              <w:tblStyle w:val="TableGrid"/>
              <w:tblW w:w="0" w:type="auto"/>
              <w:tblLayout w:type="fixed"/>
              <w:tblLook w:val="04A0" w:firstRow="1" w:lastRow="0" w:firstColumn="1" w:lastColumn="0" w:noHBand="0" w:noVBand="1"/>
            </w:tblPr>
            <w:tblGrid>
              <w:gridCol w:w="4810"/>
              <w:gridCol w:w="1440"/>
            </w:tblGrid>
            <w:tr w:rsidR="00DA40E8" w:rsidTr="00335CB5">
              <w:tc>
                <w:tcPr>
                  <w:tcW w:w="4810" w:type="dxa"/>
                </w:tcPr>
                <w:p w:rsidR="00DA40E8" w:rsidRPr="001D2F5E" w:rsidRDefault="00DA40E8" w:rsidP="00335CB5">
                  <w:pPr>
                    <w:rPr>
                      <w:rFonts w:ascii="Arial" w:hAnsi="Arial"/>
                      <w:b/>
                      <w:szCs w:val="24"/>
                    </w:rPr>
                  </w:pPr>
                  <w:r>
                    <w:rPr>
                      <w:rFonts w:ascii="Arial" w:hAnsi="Arial"/>
                      <w:b/>
                      <w:szCs w:val="24"/>
                    </w:rPr>
                    <w:t>Participation in c</w:t>
                  </w:r>
                  <w:r w:rsidRPr="001D2F5E">
                    <w:rPr>
                      <w:rFonts w:ascii="Arial" w:hAnsi="Arial"/>
                      <w:b/>
                      <w:szCs w:val="24"/>
                    </w:rPr>
                    <w:t xml:space="preserve">lass </w:t>
                  </w:r>
                  <w:r>
                    <w:rPr>
                      <w:rFonts w:ascii="Arial" w:hAnsi="Arial"/>
                      <w:b/>
                      <w:szCs w:val="24"/>
                    </w:rPr>
                    <w:t>activities</w:t>
                  </w:r>
                  <w:r w:rsidRPr="001D2F5E">
                    <w:rPr>
                      <w:rFonts w:ascii="Arial" w:hAnsi="Arial"/>
                      <w:b/>
                      <w:szCs w:val="24"/>
                    </w:rPr>
                    <w:t xml:space="preserve"> </w:t>
                  </w:r>
                </w:p>
              </w:tc>
              <w:tc>
                <w:tcPr>
                  <w:tcW w:w="1440" w:type="dxa"/>
                </w:tcPr>
                <w:p w:rsidR="00DA40E8" w:rsidRPr="00B1596D" w:rsidRDefault="00DA40E8" w:rsidP="00335CB5">
                  <w:pPr>
                    <w:rPr>
                      <w:rFonts w:ascii="Arial" w:hAnsi="Arial"/>
                      <w:szCs w:val="24"/>
                    </w:rPr>
                  </w:pPr>
                  <w:r w:rsidRPr="00B1596D">
                    <w:rPr>
                      <w:rFonts w:ascii="Arial" w:hAnsi="Arial"/>
                      <w:szCs w:val="24"/>
                    </w:rPr>
                    <w:t xml:space="preserve">  </w:t>
                  </w:r>
                  <w:r>
                    <w:rPr>
                      <w:rFonts w:ascii="Arial" w:hAnsi="Arial"/>
                      <w:szCs w:val="24"/>
                    </w:rPr>
                    <w:t>20</w:t>
                  </w:r>
                  <w:r w:rsidRPr="00B1596D">
                    <w:rPr>
                      <w:rFonts w:ascii="Arial" w:hAnsi="Arial"/>
                      <w:szCs w:val="24"/>
                    </w:rPr>
                    <w:t xml:space="preserve"> %</w:t>
                  </w:r>
                </w:p>
              </w:tc>
            </w:tr>
            <w:tr w:rsidR="00DA40E8" w:rsidTr="00335CB5">
              <w:tc>
                <w:tcPr>
                  <w:tcW w:w="4810" w:type="dxa"/>
                </w:tcPr>
                <w:p w:rsidR="00DA40E8" w:rsidRPr="001D2F5E" w:rsidRDefault="00DA40E8" w:rsidP="00335CB5">
                  <w:pPr>
                    <w:rPr>
                      <w:rFonts w:ascii="Arial" w:hAnsi="Arial"/>
                      <w:b/>
                      <w:szCs w:val="24"/>
                    </w:rPr>
                  </w:pPr>
                  <w:r w:rsidRPr="001D2F5E">
                    <w:rPr>
                      <w:rFonts w:ascii="Arial" w:hAnsi="Arial"/>
                      <w:b/>
                      <w:szCs w:val="24"/>
                    </w:rPr>
                    <w:t>Film reviews</w:t>
                  </w:r>
                </w:p>
              </w:tc>
              <w:tc>
                <w:tcPr>
                  <w:tcW w:w="1440" w:type="dxa"/>
                </w:tcPr>
                <w:p w:rsidR="00DA40E8" w:rsidRPr="00B1596D" w:rsidRDefault="00DA40E8" w:rsidP="00335CB5">
                  <w:pPr>
                    <w:rPr>
                      <w:rFonts w:ascii="Arial" w:hAnsi="Arial"/>
                      <w:szCs w:val="24"/>
                    </w:rPr>
                  </w:pPr>
                  <w:r w:rsidRPr="00B1596D">
                    <w:rPr>
                      <w:rFonts w:ascii="Arial" w:hAnsi="Arial"/>
                      <w:szCs w:val="24"/>
                    </w:rPr>
                    <w:t xml:space="preserve">  </w:t>
                  </w:r>
                  <w:r>
                    <w:rPr>
                      <w:rFonts w:ascii="Arial" w:hAnsi="Arial"/>
                      <w:szCs w:val="24"/>
                    </w:rPr>
                    <w:t>25</w:t>
                  </w:r>
                  <w:r w:rsidRPr="00B1596D">
                    <w:rPr>
                      <w:rFonts w:ascii="Arial" w:hAnsi="Arial"/>
                      <w:szCs w:val="24"/>
                    </w:rPr>
                    <w:t xml:space="preserve"> %</w:t>
                  </w:r>
                </w:p>
              </w:tc>
            </w:tr>
            <w:tr w:rsidR="00DA40E8" w:rsidTr="00335CB5">
              <w:tc>
                <w:tcPr>
                  <w:tcW w:w="4810" w:type="dxa"/>
                </w:tcPr>
                <w:p w:rsidR="00DA40E8" w:rsidRPr="001D2F5E" w:rsidRDefault="00DA40E8" w:rsidP="00335CB5">
                  <w:pPr>
                    <w:rPr>
                      <w:rFonts w:ascii="Arial" w:hAnsi="Arial"/>
                      <w:b/>
                      <w:szCs w:val="24"/>
                    </w:rPr>
                  </w:pPr>
                  <w:r w:rsidRPr="001D2F5E">
                    <w:rPr>
                      <w:rFonts w:ascii="Arial" w:hAnsi="Arial"/>
                      <w:b/>
                      <w:szCs w:val="24"/>
                    </w:rPr>
                    <w:t>Presentation</w:t>
                  </w:r>
                  <w:r>
                    <w:rPr>
                      <w:rFonts w:ascii="Arial" w:hAnsi="Arial"/>
                      <w:b/>
                      <w:szCs w:val="24"/>
                    </w:rPr>
                    <w:t xml:space="preserve"> </w:t>
                  </w:r>
                </w:p>
              </w:tc>
              <w:tc>
                <w:tcPr>
                  <w:tcW w:w="1440" w:type="dxa"/>
                </w:tcPr>
                <w:p w:rsidR="00DA40E8" w:rsidRPr="00B1596D" w:rsidRDefault="00DA40E8" w:rsidP="00335CB5">
                  <w:pPr>
                    <w:rPr>
                      <w:rFonts w:ascii="Arial" w:hAnsi="Arial"/>
                      <w:szCs w:val="24"/>
                    </w:rPr>
                  </w:pPr>
                  <w:r w:rsidRPr="00B1596D">
                    <w:rPr>
                      <w:rFonts w:ascii="Arial" w:hAnsi="Arial"/>
                      <w:szCs w:val="24"/>
                    </w:rPr>
                    <w:t xml:space="preserve">  </w:t>
                  </w:r>
                  <w:r>
                    <w:rPr>
                      <w:rFonts w:ascii="Arial" w:hAnsi="Arial"/>
                      <w:szCs w:val="24"/>
                    </w:rPr>
                    <w:t>25</w:t>
                  </w:r>
                  <w:r w:rsidRPr="00B1596D">
                    <w:rPr>
                      <w:rFonts w:ascii="Arial" w:hAnsi="Arial"/>
                      <w:szCs w:val="24"/>
                    </w:rPr>
                    <w:t xml:space="preserve"> %</w:t>
                  </w:r>
                </w:p>
              </w:tc>
            </w:tr>
            <w:tr w:rsidR="00DA40E8" w:rsidTr="00335CB5">
              <w:tc>
                <w:tcPr>
                  <w:tcW w:w="4810" w:type="dxa"/>
                </w:tcPr>
                <w:p w:rsidR="00DA40E8" w:rsidRPr="001D2F5E" w:rsidRDefault="00DA40E8" w:rsidP="00335CB5">
                  <w:pPr>
                    <w:rPr>
                      <w:rFonts w:ascii="Arial" w:hAnsi="Arial"/>
                      <w:b/>
                      <w:szCs w:val="24"/>
                    </w:rPr>
                  </w:pPr>
                  <w:r>
                    <w:rPr>
                      <w:rFonts w:ascii="Arial" w:hAnsi="Arial"/>
                      <w:b/>
                      <w:szCs w:val="24"/>
                    </w:rPr>
                    <w:t xml:space="preserve">Experimental </w:t>
                  </w:r>
                  <w:r w:rsidR="00632921">
                    <w:rPr>
                      <w:rFonts w:ascii="Arial" w:hAnsi="Arial"/>
                      <w:b/>
                      <w:szCs w:val="24"/>
                    </w:rPr>
                    <w:t xml:space="preserve">short </w:t>
                  </w:r>
                  <w:r>
                    <w:rPr>
                      <w:rFonts w:ascii="Arial" w:hAnsi="Arial"/>
                      <w:b/>
                      <w:szCs w:val="24"/>
                    </w:rPr>
                    <w:t>film</w:t>
                  </w:r>
                </w:p>
              </w:tc>
              <w:tc>
                <w:tcPr>
                  <w:tcW w:w="1440" w:type="dxa"/>
                </w:tcPr>
                <w:p w:rsidR="00DA40E8" w:rsidRPr="00B1596D" w:rsidRDefault="00DA40E8" w:rsidP="00335CB5">
                  <w:pPr>
                    <w:rPr>
                      <w:rFonts w:ascii="Arial" w:hAnsi="Arial"/>
                      <w:szCs w:val="24"/>
                    </w:rPr>
                  </w:pPr>
                  <w:r w:rsidRPr="00B1596D">
                    <w:rPr>
                      <w:rFonts w:ascii="Arial" w:hAnsi="Arial"/>
                      <w:szCs w:val="24"/>
                    </w:rPr>
                    <w:t xml:space="preserve">  </w:t>
                  </w:r>
                  <w:r>
                    <w:rPr>
                      <w:rFonts w:ascii="Arial" w:hAnsi="Arial"/>
                      <w:szCs w:val="24"/>
                    </w:rPr>
                    <w:t>30</w:t>
                  </w:r>
                  <w:r w:rsidRPr="00B1596D">
                    <w:rPr>
                      <w:rFonts w:ascii="Arial" w:hAnsi="Arial"/>
                      <w:szCs w:val="24"/>
                    </w:rPr>
                    <w:t xml:space="preserve"> %</w:t>
                  </w:r>
                </w:p>
              </w:tc>
            </w:tr>
            <w:tr w:rsidR="00DA40E8" w:rsidTr="00335CB5">
              <w:tc>
                <w:tcPr>
                  <w:tcW w:w="4810" w:type="dxa"/>
                </w:tcPr>
                <w:p w:rsidR="00DA40E8" w:rsidRPr="001D2F5E" w:rsidRDefault="00DA40E8" w:rsidP="00335CB5">
                  <w:pPr>
                    <w:rPr>
                      <w:rFonts w:ascii="Arial" w:hAnsi="Arial"/>
                      <w:b/>
                      <w:szCs w:val="24"/>
                    </w:rPr>
                  </w:pPr>
                </w:p>
                <w:p w:rsidR="00DA40E8" w:rsidRPr="001D2F5E" w:rsidRDefault="00DA40E8" w:rsidP="00335CB5">
                  <w:pPr>
                    <w:rPr>
                      <w:rFonts w:ascii="Arial" w:hAnsi="Arial"/>
                      <w:b/>
                      <w:szCs w:val="24"/>
                    </w:rPr>
                  </w:pPr>
                  <w:r w:rsidRPr="001D2F5E">
                    <w:rPr>
                      <w:rFonts w:ascii="Arial" w:hAnsi="Arial"/>
                      <w:b/>
                      <w:szCs w:val="24"/>
                    </w:rPr>
                    <w:t xml:space="preserve">Total: </w:t>
                  </w:r>
                </w:p>
              </w:tc>
              <w:tc>
                <w:tcPr>
                  <w:tcW w:w="1440" w:type="dxa"/>
                </w:tcPr>
                <w:p w:rsidR="00DA40E8" w:rsidRDefault="00DA40E8" w:rsidP="00335CB5">
                  <w:pPr>
                    <w:rPr>
                      <w:rFonts w:ascii="Arial" w:hAnsi="Arial"/>
                      <w:szCs w:val="24"/>
                    </w:rPr>
                  </w:pPr>
                </w:p>
                <w:p w:rsidR="00DA40E8" w:rsidRPr="00B1596D" w:rsidRDefault="00DA40E8" w:rsidP="00335CB5">
                  <w:pPr>
                    <w:rPr>
                      <w:rFonts w:ascii="Arial" w:hAnsi="Arial"/>
                      <w:szCs w:val="24"/>
                    </w:rPr>
                  </w:pPr>
                  <w:r w:rsidRPr="00B1596D">
                    <w:rPr>
                      <w:rFonts w:ascii="Arial" w:hAnsi="Arial"/>
                      <w:szCs w:val="24"/>
                    </w:rPr>
                    <w:t>100 %</w:t>
                  </w:r>
                </w:p>
              </w:tc>
            </w:tr>
          </w:tbl>
          <w:p w:rsidR="00DA40E8" w:rsidRDefault="00DA40E8" w:rsidP="00335CB5">
            <w:pPr>
              <w:rPr>
                <w:rFonts w:ascii="Arial" w:hAnsi="Arial"/>
                <w:b/>
                <w:szCs w:val="24"/>
              </w:rPr>
            </w:pPr>
          </w:p>
          <w:p w:rsidR="00DA40E8" w:rsidRPr="00BE7A1C" w:rsidRDefault="00DA40E8" w:rsidP="00335CB5">
            <w:pPr>
              <w:jc w:val="both"/>
              <w:rPr>
                <w:rFonts w:ascii="Arial" w:hAnsi="Arial" w:cs="Arial"/>
                <w:sz w:val="22"/>
                <w:szCs w:val="22"/>
              </w:rPr>
            </w:pPr>
            <w:r w:rsidRPr="00925E2D">
              <w:rPr>
                <w:rFonts w:ascii="Arial" w:hAnsi="Arial" w:cs="Arial"/>
                <w:b/>
                <w:sz w:val="22"/>
                <w:szCs w:val="22"/>
              </w:rPr>
              <w:t xml:space="preserve">(*) </w:t>
            </w:r>
            <w:r w:rsidRPr="00BE7A1C">
              <w:rPr>
                <w:rFonts w:ascii="Arial" w:hAnsi="Arial" w:cs="Arial"/>
                <w:sz w:val="22"/>
                <w:szCs w:val="22"/>
              </w:rPr>
              <w:t xml:space="preserve">In the interest of keeping this course outline succinct, specific instructions, due dates, and marking schemes for each assignment </w:t>
            </w:r>
            <w:r>
              <w:rPr>
                <w:rFonts w:ascii="Arial" w:hAnsi="Arial" w:cs="Arial"/>
                <w:sz w:val="22"/>
                <w:szCs w:val="22"/>
              </w:rPr>
              <w:t xml:space="preserve">will be announced and circulated the first two weeks of class </w:t>
            </w:r>
            <w:r w:rsidRPr="00BE7A1C">
              <w:rPr>
                <w:rFonts w:ascii="Arial" w:hAnsi="Arial" w:cs="Arial"/>
                <w:sz w:val="22"/>
                <w:szCs w:val="22"/>
              </w:rPr>
              <w:t xml:space="preserve">and will be posted on LMS. </w:t>
            </w:r>
          </w:p>
          <w:p w:rsidR="00DA40E8" w:rsidRPr="00654D04" w:rsidRDefault="00DA40E8" w:rsidP="00335CB5">
            <w:pPr>
              <w:pStyle w:val="ListParagraph"/>
              <w:rPr>
                <w:szCs w:val="24"/>
              </w:rPr>
            </w:pPr>
          </w:p>
        </w:tc>
      </w:tr>
    </w:tbl>
    <w:p w:rsidR="00A22428" w:rsidRPr="001D2F5E" w:rsidRDefault="00A22428" w:rsidP="00A22428">
      <w:pPr>
        <w:rPr>
          <w:rFonts w:ascii="Arial" w:hAnsi="Arial"/>
          <w:i/>
          <w:szCs w:val="24"/>
        </w:rPr>
      </w:pPr>
    </w:p>
    <w:tbl>
      <w:tblPr>
        <w:tblW w:w="0" w:type="auto"/>
        <w:tblLayout w:type="fixed"/>
        <w:tblLook w:val="0000" w:firstRow="0" w:lastRow="0" w:firstColumn="0" w:lastColumn="0" w:noHBand="0" w:noVBand="0"/>
      </w:tblPr>
      <w:tblGrid>
        <w:gridCol w:w="468"/>
        <w:gridCol w:w="207"/>
        <w:gridCol w:w="1775"/>
        <w:gridCol w:w="4824"/>
        <w:gridCol w:w="1582"/>
        <w:gridCol w:w="387"/>
      </w:tblGrid>
      <w:tr w:rsidR="00A22428" w:rsidRPr="00CC6E3E" w:rsidTr="00B5420C">
        <w:trPr>
          <w:gridAfter w:val="1"/>
          <w:wAfter w:w="387" w:type="dxa"/>
          <w:cantSplit/>
        </w:trPr>
        <w:tc>
          <w:tcPr>
            <w:tcW w:w="675" w:type="dxa"/>
            <w:gridSpan w:val="2"/>
          </w:tcPr>
          <w:p w:rsidR="00A22428" w:rsidRPr="00CC6E3E" w:rsidRDefault="00A22428" w:rsidP="00DA40E8">
            <w:pPr>
              <w:rPr>
                <w:b/>
                <w:szCs w:val="24"/>
              </w:rPr>
            </w:pPr>
          </w:p>
        </w:tc>
        <w:tc>
          <w:tcPr>
            <w:tcW w:w="8181" w:type="dxa"/>
            <w:gridSpan w:val="3"/>
          </w:tcPr>
          <w:p w:rsidR="00CC6E3E" w:rsidRPr="00CC6E3E" w:rsidRDefault="00CC6E3E" w:rsidP="00A60BB0">
            <w:pPr>
              <w:rPr>
                <w:rFonts w:ascii="Arial" w:hAnsi="Arial"/>
                <w:b/>
                <w:szCs w:val="24"/>
              </w:rPr>
            </w:pPr>
          </w:p>
          <w:p w:rsidR="00A22428" w:rsidRPr="00CC6E3E" w:rsidRDefault="00A22428" w:rsidP="00A60BB0">
            <w:pPr>
              <w:rPr>
                <w:rFonts w:ascii="Arial" w:hAnsi="Arial"/>
                <w:b/>
                <w:szCs w:val="24"/>
              </w:rPr>
            </w:pPr>
            <w:r w:rsidRPr="00CC6E3E">
              <w:rPr>
                <w:rFonts w:ascii="Arial" w:hAnsi="Arial"/>
                <w:b/>
                <w:szCs w:val="24"/>
              </w:rPr>
              <w:t>The following semester grades will be assigned to students:</w:t>
            </w:r>
          </w:p>
        </w:tc>
      </w:tr>
      <w:tr w:rsidR="00A22428" w:rsidRPr="00654D04" w:rsidTr="00E21AE9">
        <w:trPr>
          <w:trHeight w:val="490"/>
        </w:trPr>
        <w:tc>
          <w:tcPr>
            <w:tcW w:w="468" w:type="dxa"/>
          </w:tcPr>
          <w:p w:rsidR="00A22428" w:rsidRPr="00654D04" w:rsidRDefault="00A22428" w:rsidP="00A60BB0">
            <w:pPr>
              <w:rPr>
                <w:rFonts w:ascii="Arial" w:hAnsi="Arial" w:cs="Arial"/>
                <w:szCs w:val="24"/>
              </w:rPr>
            </w:pPr>
          </w:p>
        </w:tc>
        <w:tc>
          <w:tcPr>
            <w:tcW w:w="1982" w:type="dxa"/>
            <w:gridSpan w:val="2"/>
          </w:tcPr>
          <w:p w:rsidR="00A22428" w:rsidRPr="00654D04" w:rsidRDefault="00A22428" w:rsidP="00A60BB0">
            <w:pPr>
              <w:jc w:val="center"/>
              <w:rPr>
                <w:rFonts w:ascii="Arial" w:hAnsi="Arial" w:cs="Arial"/>
                <w:iCs/>
                <w:szCs w:val="24"/>
              </w:rPr>
            </w:pPr>
          </w:p>
          <w:p w:rsidR="00A22428" w:rsidRPr="00654D04" w:rsidRDefault="00A22428" w:rsidP="00A60BB0">
            <w:pPr>
              <w:pStyle w:val="Heading2"/>
              <w:rPr>
                <w:rFonts w:ascii="Arial" w:hAnsi="Arial" w:cs="Arial"/>
                <w:b w:val="0"/>
                <w:szCs w:val="24"/>
                <w:u w:val="single"/>
              </w:rPr>
            </w:pPr>
            <w:r w:rsidRPr="00654D04">
              <w:rPr>
                <w:rFonts w:ascii="Arial" w:hAnsi="Arial" w:cs="Arial"/>
                <w:b w:val="0"/>
                <w:szCs w:val="24"/>
                <w:u w:val="single"/>
              </w:rPr>
              <w:t>Grade</w:t>
            </w:r>
          </w:p>
        </w:tc>
        <w:tc>
          <w:tcPr>
            <w:tcW w:w="4824" w:type="dxa"/>
          </w:tcPr>
          <w:p w:rsidR="00A22428" w:rsidRPr="00654D04" w:rsidRDefault="00A22428" w:rsidP="00A60BB0">
            <w:pPr>
              <w:jc w:val="center"/>
              <w:rPr>
                <w:rFonts w:ascii="Arial" w:hAnsi="Arial" w:cs="Arial"/>
                <w:iCs/>
                <w:szCs w:val="24"/>
              </w:rPr>
            </w:pPr>
          </w:p>
          <w:p w:rsidR="00A22428" w:rsidRPr="00654D04" w:rsidRDefault="00A22428" w:rsidP="00A60BB0">
            <w:pPr>
              <w:pStyle w:val="Heading1"/>
              <w:rPr>
                <w:rFonts w:ascii="Arial" w:hAnsi="Arial" w:cs="Arial"/>
                <w:b w:val="0"/>
                <w:szCs w:val="24"/>
              </w:rPr>
            </w:pPr>
            <w:r w:rsidRPr="00654D04">
              <w:rPr>
                <w:rFonts w:ascii="Arial" w:hAnsi="Arial" w:cs="Arial"/>
                <w:b w:val="0"/>
                <w:szCs w:val="24"/>
              </w:rPr>
              <w:t>Definition</w:t>
            </w:r>
          </w:p>
        </w:tc>
        <w:tc>
          <w:tcPr>
            <w:tcW w:w="1969" w:type="dxa"/>
            <w:gridSpan w:val="2"/>
          </w:tcPr>
          <w:p w:rsidR="00A22428" w:rsidRPr="00654D04" w:rsidRDefault="00A22428" w:rsidP="00A60BB0">
            <w:pPr>
              <w:jc w:val="center"/>
              <w:rPr>
                <w:rFonts w:ascii="Arial" w:hAnsi="Arial" w:cs="Arial"/>
                <w:iCs/>
                <w:szCs w:val="24"/>
              </w:rPr>
            </w:pPr>
            <w:r w:rsidRPr="00654D04">
              <w:rPr>
                <w:rFonts w:ascii="Arial" w:hAnsi="Arial" w:cs="Arial"/>
                <w:iCs/>
                <w:szCs w:val="24"/>
              </w:rPr>
              <w:t xml:space="preserve">Grade Point </w:t>
            </w:r>
            <w:r w:rsidRPr="00654D04">
              <w:rPr>
                <w:rFonts w:ascii="Arial" w:hAnsi="Arial" w:cs="Arial"/>
                <w:iCs/>
                <w:szCs w:val="24"/>
                <w:u w:val="single"/>
              </w:rPr>
              <w:t>Equivalent</w:t>
            </w:r>
          </w:p>
        </w:tc>
      </w:tr>
      <w:tr w:rsidR="00A22428" w:rsidRPr="00654D04" w:rsidTr="00E21AE9">
        <w:trPr>
          <w:cantSplit/>
          <w:trHeight w:val="245"/>
        </w:trPr>
        <w:tc>
          <w:tcPr>
            <w:tcW w:w="468" w:type="dxa"/>
          </w:tcPr>
          <w:p w:rsidR="00A22428" w:rsidRPr="00654D04" w:rsidRDefault="00A22428" w:rsidP="00A60BB0">
            <w:pPr>
              <w:rPr>
                <w:rFonts w:ascii="Arial" w:hAnsi="Arial" w:cs="Arial"/>
                <w:szCs w:val="24"/>
              </w:rPr>
            </w:pPr>
          </w:p>
        </w:tc>
        <w:tc>
          <w:tcPr>
            <w:tcW w:w="1982" w:type="dxa"/>
            <w:gridSpan w:val="2"/>
          </w:tcPr>
          <w:p w:rsidR="00A22428" w:rsidRPr="00654D04" w:rsidRDefault="00A22428" w:rsidP="00A60BB0">
            <w:pPr>
              <w:rPr>
                <w:rFonts w:ascii="Arial" w:hAnsi="Arial" w:cs="Arial"/>
                <w:szCs w:val="24"/>
              </w:rPr>
            </w:pPr>
            <w:r w:rsidRPr="00654D04">
              <w:rPr>
                <w:rFonts w:ascii="Arial" w:hAnsi="Arial" w:cs="Arial"/>
                <w:szCs w:val="24"/>
              </w:rPr>
              <w:t>A+</w:t>
            </w:r>
          </w:p>
        </w:tc>
        <w:tc>
          <w:tcPr>
            <w:tcW w:w="4824" w:type="dxa"/>
          </w:tcPr>
          <w:p w:rsidR="00A22428" w:rsidRPr="00654D04" w:rsidRDefault="00A22428" w:rsidP="00A60BB0">
            <w:pPr>
              <w:jc w:val="center"/>
              <w:rPr>
                <w:rFonts w:ascii="Arial" w:hAnsi="Arial" w:cs="Arial"/>
                <w:szCs w:val="24"/>
              </w:rPr>
            </w:pPr>
            <w:r w:rsidRPr="00654D04">
              <w:rPr>
                <w:rFonts w:ascii="Arial" w:hAnsi="Arial" w:cs="Arial"/>
                <w:szCs w:val="24"/>
              </w:rPr>
              <w:t>90 – 100%</w:t>
            </w:r>
          </w:p>
        </w:tc>
        <w:tc>
          <w:tcPr>
            <w:tcW w:w="1969" w:type="dxa"/>
            <w:gridSpan w:val="2"/>
            <w:vMerge w:val="restart"/>
            <w:vAlign w:val="center"/>
          </w:tcPr>
          <w:p w:rsidR="00A22428" w:rsidRPr="00654D04" w:rsidRDefault="00A22428" w:rsidP="00A60BB0">
            <w:pPr>
              <w:jc w:val="center"/>
              <w:rPr>
                <w:rFonts w:ascii="Arial" w:hAnsi="Arial" w:cs="Arial"/>
                <w:szCs w:val="24"/>
              </w:rPr>
            </w:pPr>
            <w:r w:rsidRPr="00654D04">
              <w:rPr>
                <w:rFonts w:ascii="Arial" w:hAnsi="Arial" w:cs="Arial"/>
                <w:szCs w:val="24"/>
              </w:rPr>
              <w:t>4.00</w:t>
            </w:r>
          </w:p>
        </w:tc>
      </w:tr>
      <w:tr w:rsidR="00A22428" w:rsidRPr="00654D04" w:rsidTr="00E21AE9">
        <w:trPr>
          <w:cantSplit/>
          <w:trHeight w:val="245"/>
        </w:trPr>
        <w:tc>
          <w:tcPr>
            <w:tcW w:w="468" w:type="dxa"/>
          </w:tcPr>
          <w:p w:rsidR="00A22428" w:rsidRPr="00654D04" w:rsidRDefault="00A22428" w:rsidP="00A60BB0">
            <w:pPr>
              <w:rPr>
                <w:rFonts w:ascii="Arial" w:hAnsi="Arial" w:cs="Arial"/>
                <w:szCs w:val="24"/>
              </w:rPr>
            </w:pPr>
          </w:p>
        </w:tc>
        <w:tc>
          <w:tcPr>
            <w:tcW w:w="1982" w:type="dxa"/>
            <w:gridSpan w:val="2"/>
          </w:tcPr>
          <w:p w:rsidR="00A22428" w:rsidRPr="00654D04" w:rsidRDefault="00A22428" w:rsidP="00A60BB0">
            <w:pPr>
              <w:rPr>
                <w:rFonts w:ascii="Arial" w:hAnsi="Arial" w:cs="Arial"/>
                <w:szCs w:val="24"/>
              </w:rPr>
            </w:pPr>
            <w:r w:rsidRPr="00654D04">
              <w:rPr>
                <w:rFonts w:ascii="Arial" w:hAnsi="Arial" w:cs="Arial"/>
                <w:szCs w:val="24"/>
              </w:rPr>
              <w:t>A</w:t>
            </w:r>
          </w:p>
        </w:tc>
        <w:tc>
          <w:tcPr>
            <w:tcW w:w="4824" w:type="dxa"/>
          </w:tcPr>
          <w:p w:rsidR="00A22428" w:rsidRPr="00654D04" w:rsidRDefault="00A22428" w:rsidP="00A60BB0">
            <w:pPr>
              <w:jc w:val="center"/>
              <w:rPr>
                <w:rFonts w:ascii="Arial" w:hAnsi="Arial" w:cs="Arial"/>
                <w:szCs w:val="24"/>
              </w:rPr>
            </w:pPr>
            <w:r w:rsidRPr="00654D04">
              <w:rPr>
                <w:rFonts w:ascii="Arial" w:hAnsi="Arial" w:cs="Arial"/>
                <w:szCs w:val="24"/>
              </w:rPr>
              <w:t>80 – 89%</w:t>
            </w:r>
          </w:p>
        </w:tc>
        <w:tc>
          <w:tcPr>
            <w:tcW w:w="1969" w:type="dxa"/>
            <w:gridSpan w:val="2"/>
            <w:vMerge/>
          </w:tcPr>
          <w:p w:rsidR="00A22428" w:rsidRPr="00654D04" w:rsidRDefault="00A22428" w:rsidP="00A60BB0">
            <w:pPr>
              <w:jc w:val="center"/>
              <w:rPr>
                <w:rFonts w:ascii="Arial" w:hAnsi="Arial" w:cs="Arial"/>
                <w:szCs w:val="24"/>
              </w:rPr>
            </w:pPr>
          </w:p>
        </w:tc>
      </w:tr>
      <w:tr w:rsidR="00A22428" w:rsidRPr="00654D04" w:rsidTr="00E21AE9">
        <w:trPr>
          <w:trHeight w:val="245"/>
        </w:trPr>
        <w:tc>
          <w:tcPr>
            <w:tcW w:w="468" w:type="dxa"/>
          </w:tcPr>
          <w:p w:rsidR="00A22428" w:rsidRPr="00654D04" w:rsidRDefault="00A22428" w:rsidP="00A60BB0">
            <w:pPr>
              <w:rPr>
                <w:rFonts w:ascii="Arial" w:hAnsi="Arial" w:cs="Arial"/>
                <w:szCs w:val="24"/>
              </w:rPr>
            </w:pPr>
          </w:p>
        </w:tc>
        <w:tc>
          <w:tcPr>
            <w:tcW w:w="1982" w:type="dxa"/>
            <w:gridSpan w:val="2"/>
          </w:tcPr>
          <w:p w:rsidR="00A22428" w:rsidRPr="00654D04" w:rsidRDefault="00A22428" w:rsidP="00A60BB0">
            <w:pPr>
              <w:rPr>
                <w:rFonts w:ascii="Arial" w:hAnsi="Arial" w:cs="Arial"/>
                <w:szCs w:val="24"/>
              </w:rPr>
            </w:pPr>
            <w:r w:rsidRPr="00654D04">
              <w:rPr>
                <w:rFonts w:ascii="Arial" w:hAnsi="Arial" w:cs="Arial"/>
                <w:szCs w:val="24"/>
              </w:rPr>
              <w:t>B</w:t>
            </w:r>
          </w:p>
        </w:tc>
        <w:tc>
          <w:tcPr>
            <w:tcW w:w="4824" w:type="dxa"/>
          </w:tcPr>
          <w:p w:rsidR="00A22428" w:rsidRPr="00654D04" w:rsidRDefault="00A22428" w:rsidP="00A60BB0">
            <w:pPr>
              <w:jc w:val="center"/>
              <w:rPr>
                <w:rFonts w:ascii="Arial" w:hAnsi="Arial" w:cs="Arial"/>
                <w:szCs w:val="24"/>
              </w:rPr>
            </w:pPr>
            <w:r w:rsidRPr="00654D04">
              <w:rPr>
                <w:rFonts w:ascii="Arial" w:hAnsi="Arial" w:cs="Arial"/>
                <w:szCs w:val="24"/>
              </w:rPr>
              <w:t>70 - 79%</w:t>
            </w:r>
          </w:p>
        </w:tc>
        <w:tc>
          <w:tcPr>
            <w:tcW w:w="1969" w:type="dxa"/>
            <w:gridSpan w:val="2"/>
          </w:tcPr>
          <w:p w:rsidR="00A22428" w:rsidRPr="00654D04" w:rsidRDefault="00A22428" w:rsidP="00A60BB0">
            <w:pPr>
              <w:jc w:val="center"/>
              <w:rPr>
                <w:rFonts w:ascii="Arial" w:hAnsi="Arial" w:cs="Arial"/>
                <w:szCs w:val="24"/>
              </w:rPr>
            </w:pPr>
            <w:r w:rsidRPr="00654D04">
              <w:rPr>
                <w:rFonts w:ascii="Arial" w:hAnsi="Arial" w:cs="Arial"/>
                <w:szCs w:val="24"/>
              </w:rPr>
              <w:t>3.00</w:t>
            </w:r>
          </w:p>
        </w:tc>
      </w:tr>
      <w:tr w:rsidR="00A22428" w:rsidRPr="00654D04" w:rsidTr="00E21AE9">
        <w:trPr>
          <w:trHeight w:val="245"/>
        </w:trPr>
        <w:tc>
          <w:tcPr>
            <w:tcW w:w="468" w:type="dxa"/>
          </w:tcPr>
          <w:p w:rsidR="00A22428" w:rsidRPr="00654D04" w:rsidRDefault="00A22428" w:rsidP="00A60BB0">
            <w:pPr>
              <w:rPr>
                <w:rFonts w:ascii="Arial" w:hAnsi="Arial" w:cs="Arial"/>
                <w:szCs w:val="24"/>
              </w:rPr>
            </w:pPr>
          </w:p>
        </w:tc>
        <w:tc>
          <w:tcPr>
            <w:tcW w:w="1982" w:type="dxa"/>
            <w:gridSpan w:val="2"/>
          </w:tcPr>
          <w:p w:rsidR="00A22428" w:rsidRPr="00654D04" w:rsidRDefault="00A22428" w:rsidP="00A60BB0">
            <w:pPr>
              <w:rPr>
                <w:rFonts w:ascii="Arial" w:hAnsi="Arial" w:cs="Arial"/>
                <w:szCs w:val="24"/>
              </w:rPr>
            </w:pPr>
            <w:r w:rsidRPr="00654D04">
              <w:rPr>
                <w:rFonts w:ascii="Arial" w:hAnsi="Arial" w:cs="Arial"/>
                <w:szCs w:val="24"/>
              </w:rPr>
              <w:t>C</w:t>
            </w:r>
          </w:p>
        </w:tc>
        <w:tc>
          <w:tcPr>
            <w:tcW w:w="4824" w:type="dxa"/>
          </w:tcPr>
          <w:p w:rsidR="00A22428" w:rsidRPr="00654D04" w:rsidRDefault="00A22428" w:rsidP="00A60BB0">
            <w:pPr>
              <w:jc w:val="center"/>
              <w:rPr>
                <w:rFonts w:ascii="Arial" w:hAnsi="Arial" w:cs="Arial"/>
                <w:szCs w:val="24"/>
              </w:rPr>
            </w:pPr>
            <w:r w:rsidRPr="00654D04">
              <w:rPr>
                <w:rFonts w:ascii="Arial" w:hAnsi="Arial" w:cs="Arial"/>
                <w:szCs w:val="24"/>
              </w:rPr>
              <w:t>60 - 69%</w:t>
            </w:r>
          </w:p>
        </w:tc>
        <w:tc>
          <w:tcPr>
            <w:tcW w:w="1969" w:type="dxa"/>
            <w:gridSpan w:val="2"/>
          </w:tcPr>
          <w:p w:rsidR="00A22428" w:rsidRPr="00654D04" w:rsidRDefault="00A22428" w:rsidP="00A60BB0">
            <w:pPr>
              <w:jc w:val="center"/>
              <w:rPr>
                <w:rFonts w:ascii="Arial" w:hAnsi="Arial" w:cs="Arial"/>
                <w:szCs w:val="24"/>
              </w:rPr>
            </w:pPr>
            <w:r w:rsidRPr="00654D04">
              <w:rPr>
                <w:rFonts w:ascii="Arial" w:hAnsi="Arial" w:cs="Arial"/>
                <w:szCs w:val="24"/>
              </w:rPr>
              <w:t>2.00</w:t>
            </w:r>
          </w:p>
        </w:tc>
      </w:tr>
      <w:tr w:rsidR="00A22428" w:rsidRPr="00654D04" w:rsidTr="00E21AE9">
        <w:trPr>
          <w:trHeight w:val="245"/>
        </w:trPr>
        <w:tc>
          <w:tcPr>
            <w:tcW w:w="468" w:type="dxa"/>
          </w:tcPr>
          <w:p w:rsidR="00A22428" w:rsidRPr="00654D04" w:rsidRDefault="00A22428" w:rsidP="00A60BB0">
            <w:pPr>
              <w:rPr>
                <w:rFonts w:ascii="Arial" w:hAnsi="Arial" w:cs="Arial"/>
                <w:szCs w:val="24"/>
              </w:rPr>
            </w:pPr>
          </w:p>
        </w:tc>
        <w:tc>
          <w:tcPr>
            <w:tcW w:w="1982" w:type="dxa"/>
            <w:gridSpan w:val="2"/>
          </w:tcPr>
          <w:p w:rsidR="00A22428" w:rsidRPr="00654D04" w:rsidRDefault="00A22428" w:rsidP="00A60BB0">
            <w:pPr>
              <w:rPr>
                <w:rFonts w:ascii="Arial" w:hAnsi="Arial" w:cs="Arial"/>
                <w:szCs w:val="24"/>
              </w:rPr>
            </w:pPr>
            <w:r w:rsidRPr="00654D04">
              <w:rPr>
                <w:rFonts w:ascii="Arial" w:hAnsi="Arial" w:cs="Arial"/>
                <w:szCs w:val="24"/>
              </w:rPr>
              <w:t>D</w:t>
            </w:r>
          </w:p>
        </w:tc>
        <w:tc>
          <w:tcPr>
            <w:tcW w:w="4824" w:type="dxa"/>
          </w:tcPr>
          <w:p w:rsidR="00A22428" w:rsidRPr="00654D04" w:rsidRDefault="00A22428" w:rsidP="00A60BB0">
            <w:pPr>
              <w:jc w:val="center"/>
              <w:rPr>
                <w:rFonts w:ascii="Arial" w:hAnsi="Arial" w:cs="Arial"/>
                <w:szCs w:val="24"/>
              </w:rPr>
            </w:pPr>
            <w:r w:rsidRPr="00654D04">
              <w:rPr>
                <w:rFonts w:ascii="Arial" w:hAnsi="Arial" w:cs="Arial"/>
                <w:szCs w:val="24"/>
              </w:rPr>
              <w:t>50 – 59%</w:t>
            </w:r>
          </w:p>
        </w:tc>
        <w:tc>
          <w:tcPr>
            <w:tcW w:w="1969" w:type="dxa"/>
            <w:gridSpan w:val="2"/>
          </w:tcPr>
          <w:p w:rsidR="00A22428" w:rsidRPr="00654D04" w:rsidRDefault="00A22428" w:rsidP="00A60BB0">
            <w:pPr>
              <w:jc w:val="center"/>
              <w:rPr>
                <w:rFonts w:ascii="Arial" w:hAnsi="Arial" w:cs="Arial"/>
                <w:szCs w:val="24"/>
              </w:rPr>
            </w:pPr>
            <w:r w:rsidRPr="00654D04">
              <w:rPr>
                <w:rFonts w:ascii="Arial" w:hAnsi="Arial" w:cs="Arial"/>
                <w:szCs w:val="24"/>
              </w:rPr>
              <w:t>1.00</w:t>
            </w:r>
          </w:p>
        </w:tc>
      </w:tr>
      <w:tr w:rsidR="00A22428" w:rsidRPr="00654D04" w:rsidTr="00E21AE9">
        <w:trPr>
          <w:trHeight w:val="245"/>
        </w:trPr>
        <w:tc>
          <w:tcPr>
            <w:tcW w:w="468" w:type="dxa"/>
          </w:tcPr>
          <w:p w:rsidR="00A22428" w:rsidRPr="00654D04" w:rsidRDefault="00A22428" w:rsidP="00A60BB0">
            <w:pPr>
              <w:rPr>
                <w:rFonts w:ascii="Arial" w:hAnsi="Arial" w:cs="Arial"/>
                <w:szCs w:val="24"/>
              </w:rPr>
            </w:pPr>
          </w:p>
        </w:tc>
        <w:tc>
          <w:tcPr>
            <w:tcW w:w="1982" w:type="dxa"/>
            <w:gridSpan w:val="2"/>
          </w:tcPr>
          <w:p w:rsidR="00A22428" w:rsidRPr="00654D04" w:rsidRDefault="00A22428" w:rsidP="00A60BB0">
            <w:pPr>
              <w:rPr>
                <w:rFonts w:ascii="Arial" w:hAnsi="Arial" w:cs="Arial"/>
                <w:szCs w:val="24"/>
              </w:rPr>
            </w:pPr>
            <w:r w:rsidRPr="00654D04">
              <w:rPr>
                <w:rFonts w:ascii="Arial" w:hAnsi="Arial" w:cs="Arial"/>
                <w:szCs w:val="24"/>
              </w:rPr>
              <w:t>F (Fail)</w:t>
            </w:r>
          </w:p>
        </w:tc>
        <w:tc>
          <w:tcPr>
            <w:tcW w:w="4824" w:type="dxa"/>
          </w:tcPr>
          <w:p w:rsidR="00A22428" w:rsidRPr="00654D04" w:rsidRDefault="00A22428" w:rsidP="00A60BB0">
            <w:pPr>
              <w:jc w:val="center"/>
              <w:rPr>
                <w:rFonts w:ascii="Arial" w:hAnsi="Arial" w:cs="Arial"/>
                <w:szCs w:val="24"/>
              </w:rPr>
            </w:pPr>
            <w:r w:rsidRPr="00654D04">
              <w:rPr>
                <w:rFonts w:ascii="Arial" w:hAnsi="Arial" w:cs="Arial"/>
                <w:szCs w:val="24"/>
              </w:rPr>
              <w:t>49% and below</w:t>
            </w:r>
          </w:p>
        </w:tc>
        <w:tc>
          <w:tcPr>
            <w:tcW w:w="1969" w:type="dxa"/>
            <w:gridSpan w:val="2"/>
          </w:tcPr>
          <w:p w:rsidR="00A22428" w:rsidRPr="00654D04" w:rsidRDefault="00A22428" w:rsidP="00A60BB0">
            <w:pPr>
              <w:jc w:val="center"/>
              <w:rPr>
                <w:rFonts w:ascii="Arial" w:hAnsi="Arial" w:cs="Arial"/>
                <w:szCs w:val="24"/>
              </w:rPr>
            </w:pPr>
            <w:r w:rsidRPr="00654D04">
              <w:rPr>
                <w:rFonts w:ascii="Arial" w:hAnsi="Arial" w:cs="Arial"/>
                <w:szCs w:val="24"/>
              </w:rPr>
              <w:t>0.00</w:t>
            </w:r>
          </w:p>
        </w:tc>
      </w:tr>
      <w:tr w:rsidR="00A22428" w:rsidRPr="00654D04" w:rsidTr="00E21AE9">
        <w:trPr>
          <w:trHeight w:val="245"/>
        </w:trPr>
        <w:tc>
          <w:tcPr>
            <w:tcW w:w="468" w:type="dxa"/>
          </w:tcPr>
          <w:p w:rsidR="00A22428" w:rsidRPr="00654D04" w:rsidRDefault="00A22428" w:rsidP="00A60BB0">
            <w:pPr>
              <w:rPr>
                <w:rFonts w:ascii="Arial" w:hAnsi="Arial" w:cs="Arial"/>
                <w:szCs w:val="24"/>
              </w:rPr>
            </w:pPr>
          </w:p>
        </w:tc>
        <w:tc>
          <w:tcPr>
            <w:tcW w:w="1982" w:type="dxa"/>
            <w:gridSpan w:val="2"/>
          </w:tcPr>
          <w:p w:rsidR="00A22428" w:rsidRPr="00654D04" w:rsidRDefault="00A22428" w:rsidP="00A60BB0">
            <w:pPr>
              <w:rPr>
                <w:rFonts w:ascii="Arial" w:hAnsi="Arial" w:cs="Arial"/>
                <w:szCs w:val="24"/>
              </w:rPr>
            </w:pPr>
          </w:p>
        </w:tc>
        <w:tc>
          <w:tcPr>
            <w:tcW w:w="4824" w:type="dxa"/>
          </w:tcPr>
          <w:p w:rsidR="00A22428" w:rsidRPr="00654D04" w:rsidRDefault="00A22428" w:rsidP="00A60BB0">
            <w:pPr>
              <w:rPr>
                <w:rFonts w:ascii="Arial" w:hAnsi="Arial" w:cs="Arial"/>
                <w:szCs w:val="24"/>
              </w:rPr>
            </w:pPr>
          </w:p>
        </w:tc>
        <w:tc>
          <w:tcPr>
            <w:tcW w:w="1969" w:type="dxa"/>
            <w:gridSpan w:val="2"/>
          </w:tcPr>
          <w:p w:rsidR="00A22428" w:rsidRPr="00654D04" w:rsidRDefault="00A22428" w:rsidP="00A60BB0">
            <w:pPr>
              <w:jc w:val="center"/>
              <w:rPr>
                <w:rFonts w:ascii="Arial" w:hAnsi="Arial" w:cs="Arial"/>
                <w:szCs w:val="24"/>
              </w:rPr>
            </w:pPr>
          </w:p>
        </w:tc>
      </w:tr>
      <w:tr w:rsidR="00A22428" w:rsidRPr="00654D04" w:rsidTr="00E21AE9">
        <w:trPr>
          <w:trHeight w:val="735"/>
        </w:trPr>
        <w:tc>
          <w:tcPr>
            <w:tcW w:w="468" w:type="dxa"/>
          </w:tcPr>
          <w:p w:rsidR="00A22428" w:rsidRPr="00654D04" w:rsidRDefault="00A22428" w:rsidP="00A60BB0">
            <w:pPr>
              <w:rPr>
                <w:rFonts w:ascii="Arial" w:hAnsi="Arial" w:cs="Arial"/>
                <w:szCs w:val="24"/>
              </w:rPr>
            </w:pPr>
          </w:p>
        </w:tc>
        <w:tc>
          <w:tcPr>
            <w:tcW w:w="1982" w:type="dxa"/>
            <w:gridSpan w:val="2"/>
          </w:tcPr>
          <w:p w:rsidR="00A22428" w:rsidRPr="00654D04" w:rsidRDefault="00A22428" w:rsidP="00A60BB0">
            <w:pPr>
              <w:rPr>
                <w:rFonts w:ascii="Arial" w:hAnsi="Arial" w:cs="Arial"/>
                <w:szCs w:val="24"/>
              </w:rPr>
            </w:pPr>
            <w:r w:rsidRPr="00654D04">
              <w:rPr>
                <w:rFonts w:ascii="Arial" w:hAnsi="Arial" w:cs="Arial"/>
                <w:szCs w:val="24"/>
              </w:rPr>
              <w:t>CR (Credit)</w:t>
            </w:r>
          </w:p>
        </w:tc>
        <w:tc>
          <w:tcPr>
            <w:tcW w:w="4824" w:type="dxa"/>
          </w:tcPr>
          <w:p w:rsidR="00A22428" w:rsidRDefault="00A22428" w:rsidP="00A60BB0">
            <w:pPr>
              <w:rPr>
                <w:rFonts w:ascii="Arial" w:hAnsi="Arial" w:cs="Arial"/>
                <w:szCs w:val="24"/>
              </w:rPr>
            </w:pPr>
            <w:r w:rsidRPr="00654D04">
              <w:rPr>
                <w:rFonts w:ascii="Arial" w:hAnsi="Arial" w:cs="Arial"/>
                <w:szCs w:val="24"/>
              </w:rPr>
              <w:t>Credit for diploma requirements has been awarded.</w:t>
            </w:r>
          </w:p>
          <w:p w:rsidR="00A22428" w:rsidRPr="00654D04" w:rsidRDefault="00A22428" w:rsidP="00A60BB0">
            <w:pPr>
              <w:rPr>
                <w:rFonts w:ascii="Arial" w:hAnsi="Arial" w:cs="Arial"/>
                <w:szCs w:val="24"/>
              </w:rPr>
            </w:pPr>
          </w:p>
        </w:tc>
        <w:tc>
          <w:tcPr>
            <w:tcW w:w="1969" w:type="dxa"/>
            <w:gridSpan w:val="2"/>
          </w:tcPr>
          <w:p w:rsidR="00A22428" w:rsidRPr="00654D04" w:rsidRDefault="00A22428" w:rsidP="00A60BB0">
            <w:pPr>
              <w:jc w:val="center"/>
              <w:rPr>
                <w:rFonts w:ascii="Arial" w:hAnsi="Arial" w:cs="Arial"/>
                <w:szCs w:val="24"/>
              </w:rPr>
            </w:pPr>
          </w:p>
        </w:tc>
      </w:tr>
      <w:tr w:rsidR="00A22428" w:rsidRPr="00654D04" w:rsidTr="00E21AE9">
        <w:trPr>
          <w:trHeight w:val="735"/>
        </w:trPr>
        <w:tc>
          <w:tcPr>
            <w:tcW w:w="468" w:type="dxa"/>
          </w:tcPr>
          <w:p w:rsidR="00A22428" w:rsidRPr="00654D04" w:rsidRDefault="00A22428" w:rsidP="00A60BB0">
            <w:pPr>
              <w:rPr>
                <w:rFonts w:ascii="Arial" w:hAnsi="Arial" w:cs="Arial"/>
                <w:szCs w:val="24"/>
              </w:rPr>
            </w:pPr>
          </w:p>
        </w:tc>
        <w:tc>
          <w:tcPr>
            <w:tcW w:w="1982" w:type="dxa"/>
            <w:gridSpan w:val="2"/>
          </w:tcPr>
          <w:p w:rsidR="00A22428" w:rsidRPr="00654D04" w:rsidRDefault="00A22428" w:rsidP="00A60BB0">
            <w:pPr>
              <w:rPr>
                <w:rFonts w:ascii="Arial" w:hAnsi="Arial" w:cs="Arial"/>
                <w:szCs w:val="24"/>
              </w:rPr>
            </w:pPr>
            <w:r w:rsidRPr="00654D04">
              <w:rPr>
                <w:rFonts w:ascii="Arial" w:hAnsi="Arial" w:cs="Arial"/>
                <w:szCs w:val="24"/>
              </w:rPr>
              <w:t>S</w:t>
            </w:r>
          </w:p>
        </w:tc>
        <w:tc>
          <w:tcPr>
            <w:tcW w:w="4824" w:type="dxa"/>
          </w:tcPr>
          <w:p w:rsidR="00A22428" w:rsidRDefault="00A22428" w:rsidP="00A60BB0">
            <w:pPr>
              <w:rPr>
                <w:rFonts w:ascii="Arial" w:hAnsi="Arial" w:cs="Arial"/>
                <w:szCs w:val="24"/>
              </w:rPr>
            </w:pPr>
            <w:r w:rsidRPr="00654D04">
              <w:rPr>
                <w:rFonts w:ascii="Arial" w:hAnsi="Arial" w:cs="Arial"/>
                <w:szCs w:val="24"/>
              </w:rPr>
              <w:t>Satisfactory achievement in field /clinical placement or non-graded subject area.</w:t>
            </w:r>
          </w:p>
          <w:p w:rsidR="00A22428" w:rsidRPr="00654D04" w:rsidRDefault="00A22428" w:rsidP="00A60BB0">
            <w:pPr>
              <w:rPr>
                <w:rFonts w:ascii="Arial" w:hAnsi="Arial" w:cs="Arial"/>
                <w:szCs w:val="24"/>
              </w:rPr>
            </w:pPr>
          </w:p>
        </w:tc>
        <w:tc>
          <w:tcPr>
            <w:tcW w:w="1969" w:type="dxa"/>
            <w:gridSpan w:val="2"/>
          </w:tcPr>
          <w:p w:rsidR="00A22428" w:rsidRPr="00654D04" w:rsidRDefault="00A22428" w:rsidP="00A60BB0">
            <w:pPr>
              <w:jc w:val="center"/>
              <w:rPr>
                <w:rFonts w:ascii="Arial" w:hAnsi="Arial" w:cs="Arial"/>
                <w:szCs w:val="24"/>
              </w:rPr>
            </w:pPr>
          </w:p>
        </w:tc>
      </w:tr>
      <w:tr w:rsidR="00A22428" w:rsidRPr="00654D04" w:rsidTr="00E21AE9">
        <w:trPr>
          <w:trHeight w:val="979"/>
        </w:trPr>
        <w:tc>
          <w:tcPr>
            <w:tcW w:w="468" w:type="dxa"/>
          </w:tcPr>
          <w:p w:rsidR="00A22428" w:rsidRPr="00654D04" w:rsidRDefault="00A22428" w:rsidP="00A60BB0">
            <w:pPr>
              <w:rPr>
                <w:rFonts w:ascii="Arial" w:hAnsi="Arial" w:cs="Arial"/>
                <w:szCs w:val="24"/>
              </w:rPr>
            </w:pPr>
          </w:p>
        </w:tc>
        <w:tc>
          <w:tcPr>
            <w:tcW w:w="1982" w:type="dxa"/>
            <w:gridSpan w:val="2"/>
          </w:tcPr>
          <w:p w:rsidR="00A22428" w:rsidRPr="00654D04" w:rsidRDefault="00A22428" w:rsidP="00A60BB0">
            <w:pPr>
              <w:rPr>
                <w:rFonts w:ascii="Arial" w:hAnsi="Arial" w:cs="Arial"/>
                <w:szCs w:val="24"/>
              </w:rPr>
            </w:pPr>
            <w:r w:rsidRPr="00654D04">
              <w:rPr>
                <w:rFonts w:ascii="Arial" w:hAnsi="Arial" w:cs="Arial"/>
                <w:szCs w:val="24"/>
              </w:rPr>
              <w:t>U</w:t>
            </w:r>
          </w:p>
        </w:tc>
        <w:tc>
          <w:tcPr>
            <w:tcW w:w="4824" w:type="dxa"/>
          </w:tcPr>
          <w:p w:rsidR="00A22428" w:rsidRDefault="00A22428" w:rsidP="00A60BB0">
            <w:pPr>
              <w:rPr>
                <w:rFonts w:ascii="Arial" w:hAnsi="Arial" w:cs="Arial"/>
                <w:szCs w:val="24"/>
              </w:rPr>
            </w:pPr>
            <w:r w:rsidRPr="00654D04">
              <w:rPr>
                <w:rFonts w:ascii="Arial" w:hAnsi="Arial" w:cs="Arial"/>
                <w:szCs w:val="24"/>
              </w:rPr>
              <w:t>Unsatisfactory achievement in field/clinical placement or non-graded subject area.</w:t>
            </w:r>
          </w:p>
          <w:p w:rsidR="00A22428" w:rsidRPr="00654D04" w:rsidRDefault="00A22428" w:rsidP="00A60BB0">
            <w:pPr>
              <w:rPr>
                <w:rFonts w:ascii="Arial" w:hAnsi="Arial" w:cs="Arial"/>
                <w:szCs w:val="24"/>
              </w:rPr>
            </w:pPr>
          </w:p>
        </w:tc>
        <w:tc>
          <w:tcPr>
            <w:tcW w:w="1969" w:type="dxa"/>
            <w:gridSpan w:val="2"/>
          </w:tcPr>
          <w:p w:rsidR="00A22428" w:rsidRPr="00654D04" w:rsidRDefault="00A22428" w:rsidP="00A60BB0">
            <w:pPr>
              <w:jc w:val="center"/>
              <w:rPr>
                <w:rFonts w:ascii="Arial" w:hAnsi="Arial" w:cs="Arial"/>
                <w:szCs w:val="24"/>
              </w:rPr>
            </w:pPr>
          </w:p>
        </w:tc>
      </w:tr>
      <w:tr w:rsidR="00A22428" w:rsidRPr="00654D04" w:rsidTr="00E21AE9">
        <w:trPr>
          <w:trHeight w:val="1224"/>
        </w:trPr>
        <w:tc>
          <w:tcPr>
            <w:tcW w:w="468" w:type="dxa"/>
          </w:tcPr>
          <w:p w:rsidR="00A22428" w:rsidRPr="00654D04" w:rsidRDefault="00A22428" w:rsidP="00A60BB0">
            <w:pPr>
              <w:rPr>
                <w:rFonts w:ascii="Arial" w:hAnsi="Arial" w:cs="Arial"/>
                <w:szCs w:val="24"/>
              </w:rPr>
            </w:pPr>
          </w:p>
        </w:tc>
        <w:tc>
          <w:tcPr>
            <w:tcW w:w="1982" w:type="dxa"/>
            <w:gridSpan w:val="2"/>
          </w:tcPr>
          <w:p w:rsidR="00A22428" w:rsidRPr="00654D04" w:rsidRDefault="00A22428" w:rsidP="00A60BB0">
            <w:pPr>
              <w:rPr>
                <w:rFonts w:ascii="Arial" w:hAnsi="Arial" w:cs="Arial"/>
                <w:szCs w:val="24"/>
              </w:rPr>
            </w:pPr>
            <w:r w:rsidRPr="00654D04">
              <w:rPr>
                <w:rFonts w:ascii="Arial" w:hAnsi="Arial" w:cs="Arial"/>
                <w:szCs w:val="24"/>
              </w:rPr>
              <w:t>X</w:t>
            </w:r>
          </w:p>
        </w:tc>
        <w:tc>
          <w:tcPr>
            <w:tcW w:w="4824" w:type="dxa"/>
          </w:tcPr>
          <w:p w:rsidR="00A22428" w:rsidRDefault="00A22428" w:rsidP="00A60BB0">
            <w:pPr>
              <w:rPr>
                <w:rFonts w:ascii="Arial" w:hAnsi="Arial" w:cs="Arial"/>
                <w:szCs w:val="24"/>
              </w:rPr>
            </w:pPr>
            <w:r w:rsidRPr="00654D04">
              <w:rPr>
                <w:rFonts w:ascii="Arial" w:hAnsi="Arial" w:cs="Arial"/>
                <w:szCs w:val="24"/>
              </w:rPr>
              <w:t>A temporary grade limited to situations with extenuating circumstances giving a student additional time to complete the requirements for a course.</w:t>
            </w:r>
          </w:p>
          <w:p w:rsidR="00A22428" w:rsidRPr="00654D04" w:rsidRDefault="00A22428" w:rsidP="00A60BB0">
            <w:pPr>
              <w:rPr>
                <w:rFonts w:ascii="Arial" w:hAnsi="Arial" w:cs="Arial"/>
                <w:szCs w:val="24"/>
              </w:rPr>
            </w:pPr>
          </w:p>
        </w:tc>
        <w:tc>
          <w:tcPr>
            <w:tcW w:w="1969" w:type="dxa"/>
            <w:gridSpan w:val="2"/>
          </w:tcPr>
          <w:p w:rsidR="00A22428" w:rsidRPr="00654D04" w:rsidRDefault="00A22428" w:rsidP="00A60BB0">
            <w:pPr>
              <w:jc w:val="center"/>
              <w:rPr>
                <w:rFonts w:ascii="Arial" w:hAnsi="Arial" w:cs="Arial"/>
                <w:szCs w:val="24"/>
              </w:rPr>
            </w:pPr>
          </w:p>
        </w:tc>
      </w:tr>
      <w:tr w:rsidR="00A22428" w:rsidRPr="00654D04" w:rsidTr="00E21AE9">
        <w:trPr>
          <w:trHeight w:val="490"/>
        </w:trPr>
        <w:tc>
          <w:tcPr>
            <w:tcW w:w="468" w:type="dxa"/>
          </w:tcPr>
          <w:p w:rsidR="00A22428" w:rsidRPr="00654D04" w:rsidRDefault="00A22428" w:rsidP="00A60BB0">
            <w:pPr>
              <w:rPr>
                <w:rFonts w:ascii="Arial" w:hAnsi="Arial" w:cs="Arial"/>
                <w:szCs w:val="24"/>
              </w:rPr>
            </w:pPr>
          </w:p>
        </w:tc>
        <w:tc>
          <w:tcPr>
            <w:tcW w:w="1982" w:type="dxa"/>
            <w:gridSpan w:val="2"/>
          </w:tcPr>
          <w:p w:rsidR="00A22428" w:rsidRPr="00654D04" w:rsidRDefault="00A22428" w:rsidP="00A60BB0">
            <w:pPr>
              <w:rPr>
                <w:rFonts w:ascii="Arial" w:hAnsi="Arial" w:cs="Arial"/>
                <w:szCs w:val="24"/>
              </w:rPr>
            </w:pPr>
            <w:r w:rsidRPr="00654D04">
              <w:rPr>
                <w:rFonts w:ascii="Arial" w:hAnsi="Arial" w:cs="Arial"/>
                <w:szCs w:val="24"/>
              </w:rPr>
              <w:t>NR</w:t>
            </w:r>
          </w:p>
        </w:tc>
        <w:tc>
          <w:tcPr>
            <w:tcW w:w="4824" w:type="dxa"/>
          </w:tcPr>
          <w:p w:rsidR="00A22428" w:rsidRDefault="00A22428" w:rsidP="00A60BB0">
            <w:pPr>
              <w:rPr>
                <w:rFonts w:ascii="Arial" w:hAnsi="Arial" w:cs="Arial"/>
                <w:szCs w:val="24"/>
              </w:rPr>
            </w:pPr>
            <w:r w:rsidRPr="00654D04">
              <w:rPr>
                <w:rFonts w:ascii="Arial" w:hAnsi="Arial" w:cs="Arial"/>
                <w:szCs w:val="24"/>
              </w:rPr>
              <w:t xml:space="preserve">Grade not reported to Registrar's office.  </w:t>
            </w:r>
          </w:p>
          <w:p w:rsidR="00A22428" w:rsidRPr="00654D04" w:rsidRDefault="00A22428" w:rsidP="00A60BB0">
            <w:pPr>
              <w:rPr>
                <w:rFonts w:ascii="Arial" w:hAnsi="Arial" w:cs="Arial"/>
                <w:szCs w:val="24"/>
              </w:rPr>
            </w:pPr>
          </w:p>
        </w:tc>
        <w:tc>
          <w:tcPr>
            <w:tcW w:w="1969" w:type="dxa"/>
            <w:gridSpan w:val="2"/>
          </w:tcPr>
          <w:p w:rsidR="00A22428" w:rsidRPr="00654D04" w:rsidRDefault="00A22428" w:rsidP="00A60BB0">
            <w:pPr>
              <w:jc w:val="center"/>
              <w:rPr>
                <w:rFonts w:ascii="Arial" w:hAnsi="Arial" w:cs="Arial"/>
                <w:szCs w:val="24"/>
              </w:rPr>
            </w:pPr>
          </w:p>
        </w:tc>
      </w:tr>
      <w:tr w:rsidR="00925E2D" w:rsidRPr="00654D04" w:rsidTr="00E21AE9">
        <w:trPr>
          <w:cantSplit/>
          <w:trHeight w:val="735"/>
        </w:trPr>
        <w:tc>
          <w:tcPr>
            <w:tcW w:w="468" w:type="dxa"/>
          </w:tcPr>
          <w:p w:rsidR="00925E2D" w:rsidRPr="006D32E5" w:rsidRDefault="00925E2D" w:rsidP="008A7F24">
            <w:pPr>
              <w:pStyle w:val="PlainText"/>
              <w:rPr>
                <w:rFonts w:ascii="Arial" w:hAnsi="Arial" w:cs="Arial"/>
                <w:b/>
                <w:i/>
                <w:sz w:val="24"/>
                <w:szCs w:val="24"/>
              </w:rPr>
            </w:pPr>
          </w:p>
        </w:tc>
        <w:tc>
          <w:tcPr>
            <w:tcW w:w="8775" w:type="dxa"/>
            <w:gridSpan w:val="5"/>
          </w:tcPr>
          <w:p w:rsidR="00CD108F" w:rsidRDefault="00CD108F" w:rsidP="00CD108F">
            <w:pPr>
              <w:pStyle w:val="PlainText"/>
              <w:rPr>
                <w:rFonts w:ascii="Arial" w:hAnsi="Arial" w:cs="Arial"/>
                <w:b/>
                <w:i/>
                <w:sz w:val="24"/>
                <w:szCs w:val="24"/>
              </w:rPr>
            </w:pPr>
          </w:p>
          <w:p w:rsidR="00CD108F" w:rsidRPr="00CD108F" w:rsidRDefault="00CD108F" w:rsidP="00CD108F">
            <w:pPr>
              <w:pStyle w:val="PlainText"/>
              <w:rPr>
                <w:rFonts w:ascii="Arial" w:hAnsi="Arial" w:cs="Arial"/>
                <w:b/>
                <w:sz w:val="24"/>
                <w:szCs w:val="24"/>
              </w:rPr>
            </w:pPr>
            <w:r w:rsidRPr="00CD108F">
              <w:rPr>
                <w:rFonts w:ascii="Arial" w:hAnsi="Arial" w:cs="Arial"/>
                <w:b/>
                <w:sz w:val="24"/>
                <w:szCs w:val="24"/>
              </w:rPr>
              <w:t>NOTE:  Mid Term grades are provided in theory classes and clinical/field placement experiences. Students are notified that the midterm grade is an interim grade and is subject to change.</w:t>
            </w:r>
          </w:p>
          <w:p w:rsidR="00CD108F" w:rsidRPr="00CD108F" w:rsidRDefault="00CD108F" w:rsidP="008A7F24">
            <w:pPr>
              <w:pStyle w:val="PlainText"/>
              <w:rPr>
                <w:rFonts w:ascii="Arial" w:hAnsi="Arial" w:cs="Arial"/>
                <w:b/>
                <w:i/>
                <w:sz w:val="24"/>
                <w:szCs w:val="24"/>
                <w:lang w:val="en-US"/>
              </w:rPr>
            </w:pPr>
          </w:p>
        </w:tc>
      </w:tr>
    </w:tbl>
    <w:p w:rsidR="00A41C8A" w:rsidRDefault="00A41C8A"/>
    <w:tbl>
      <w:tblPr>
        <w:tblpPr w:leftFromText="180" w:rightFromText="180" w:vertAnchor="text" w:horzAnchor="margin" w:tblpY="1"/>
        <w:tblOverlap w:val="never"/>
        <w:tblW w:w="9828" w:type="dxa"/>
        <w:tblLayout w:type="fixed"/>
        <w:tblLook w:val="0000" w:firstRow="0" w:lastRow="0" w:firstColumn="0" w:lastColumn="0" w:noHBand="0" w:noVBand="0"/>
      </w:tblPr>
      <w:tblGrid>
        <w:gridCol w:w="696"/>
        <w:gridCol w:w="9132"/>
      </w:tblGrid>
      <w:tr w:rsidR="00E21AE9" w:rsidRPr="006D32E5" w:rsidTr="00A41C8A">
        <w:trPr>
          <w:cantSplit/>
          <w:trHeight w:val="128"/>
        </w:trPr>
        <w:tc>
          <w:tcPr>
            <w:tcW w:w="696" w:type="dxa"/>
          </w:tcPr>
          <w:p w:rsidR="00E21AE9" w:rsidRPr="006D32E5" w:rsidRDefault="00E21AE9" w:rsidP="00A41C8A">
            <w:pPr>
              <w:rPr>
                <w:rFonts w:ascii="Arial" w:hAnsi="Arial"/>
                <w:b/>
              </w:rPr>
            </w:pPr>
            <w:r w:rsidRPr="006D32E5">
              <w:rPr>
                <w:rFonts w:ascii="Arial" w:hAnsi="Arial"/>
                <w:b/>
              </w:rPr>
              <w:t>VI.</w:t>
            </w:r>
          </w:p>
        </w:tc>
        <w:tc>
          <w:tcPr>
            <w:tcW w:w="9132" w:type="dxa"/>
          </w:tcPr>
          <w:p w:rsidR="00E21AE9" w:rsidRPr="006D32E5" w:rsidRDefault="00E21AE9" w:rsidP="00A41C8A">
            <w:pPr>
              <w:rPr>
                <w:rFonts w:ascii="Arial" w:hAnsi="Arial"/>
                <w:b/>
              </w:rPr>
            </w:pPr>
            <w:r w:rsidRPr="006D32E5">
              <w:rPr>
                <w:rFonts w:ascii="Arial" w:hAnsi="Arial"/>
                <w:b/>
              </w:rPr>
              <w:t>SPECIAL NOTES:</w:t>
            </w:r>
          </w:p>
          <w:p w:rsidR="00E21AE9" w:rsidRPr="006D32E5" w:rsidRDefault="00E21AE9" w:rsidP="00A41C8A">
            <w:pPr>
              <w:rPr>
                <w:rFonts w:ascii="Arial" w:hAnsi="Arial"/>
              </w:rPr>
            </w:pPr>
          </w:p>
        </w:tc>
      </w:tr>
      <w:tr w:rsidR="00E21AE9" w:rsidRPr="006D32E5" w:rsidTr="00A41C8A">
        <w:trPr>
          <w:cantSplit/>
          <w:trHeight w:val="2016"/>
        </w:trPr>
        <w:tc>
          <w:tcPr>
            <w:tcW w:w="9828" w:type="dxa"/>
            <w:gridSpan w:val="2"/>
          </w:tcPr>
          <w:p w:rsidR="00CD108F" w:rsidRPr="000638CD" w:rsidRDefault="00CD108F" w:rsidP="00A41C8A">
            <w:pPr>
              <w:jc w:val="both"/>
              <w:rPr>
                <w:rFonts w:asciiTheme="minorHAnsi" w:hAnsiTheme="minorHAnsi"/>
                <w:szCs w:val="22"/>
              </w:rPr>
            </w:pPr>
            <w:r w:rsidRPr="000638CD">
              <w:rPr>
                <w:rFonts w:asciiTheme="minorHAnsi" w:hAnsiTheme="minorHAnsi"/>
                <w:b/>
                <w:sz w:val="22"/>
                <w:szCs w:val="22"/>
              </w:rPr>
              <w:t xml:space="preserve">ATTENDANCE AND PARTICIPATION: </w:t>
            </w:r>
            <w:r w:rsidRPr="000638CD">
              <w:rPr>
                <w:rFonts w:asciiTheme="minorHAnsi" w:hAnsiTheme="minorHAnsi"/>
                <w:sz w:val="22"/>
                <w:szCs w:val="22"/>
              </w:rPr>
              <w:t>There is a direct correlation between academic performance, class attendance and participation; therefore, for the benefit of all its constituents, all students are encouraged to attend all of their scheduled learning and evaluation sessions. This implies arriving on time, remaining for the duration of the scheduled session, and get actively involved in class activities. In this course, attendance will be recorded every class at the beginning of the class and class participation will be encouraged and assessed. Criteria to assess class participation will circulate the first two weeks of class.</w:t>
            </w:r>
            <w:r w:rsidR="008864AC">
              <w:rPr>
                <w:rFonts w:asciiTheme="minorHAnsi" w:hAnsiTheme="minorHAnsi"/>
                <w:sz w:val="22"/>
                <w:szCs w:val="22"/>
              </w:rPr>
              <w:t xml:space="preserve"> Class activities are due during the class time period unless advise otherwise. </w:t>
            </w:r>
          </w:p>
          <w:p w:rsidR="00E21AE9" w:rsidRPr="006D32E5" w:rsidRDefault="00E21AE9" w:rsidP="00A41C8A">
            <w:pPr>
              <w:autoSpaceDE w:val="0"/>
              <w:autoSpaceDN w:val="0"/>
              <w:adjustRightInd w:val="0"/>
              <w:jc w:val="both"/>
              <w:rPr>
                <w:rFonts w:ascii="Arial" w:hAnsi="Arial"/>
              </w:rPr>
            </w:pPr>
          </w:p>
        </w:tc>
      </w:tr>
      <w:tr w:rsidR="00A41C8A" w:rsidRPr="006D32E5" w:rsidTr="00A41C8A">
        <w:trPr>
          <w:cantSplit/>
          <w:trHeight w:val="2820"/>
        </w:trPr>
        <w:tc>
          <w:tcPr>
            <w:tcW w:w="9828" w:type="dxa"/>
            <w:gridSpan w:val="2"/>
          </w:tcPr>
          <w:p w:rsidR="00A41C8A" w:rsidRDefault="00A41C8A" w:rsidP="00A41C8A">
            <w:pPr>
              <w:autoSpaceDE w:val="0"/>
              <w:autoSpaceDN w:val="0"/>
              <w:adjustRightInd w:val="0"/>
              <w:jc w:val="both"/>
              <w:rPr>
                <w:rFonts w:asciiTheme="minorHAnsi" w:hAnsiTheme="minorHAnsi"/>
                <w:color w:val="000000"/>
                <w:sz w:val="22"/>
                <w:szCs w:val="22"/>
              </w:rPr>
            </w:pPr>
            <w:r w:rsidRPr="00F47A57">
              <w:rPr>
                <w:rFonts w:asciiTheme="minorHAnsi" w:hAnsiTheme="minorHAnsi"/>
                <w:b/>
                <w:color w:val="000000"/>
                <w:sz w:val="22"/>
                <w:szCs w:val="22"/>
              </w:rPr>
              <w:lastRenderedPageBreak/>
              <w:t xml:space="preserve">ACADEMIC HONESTY </w:t>
            </w:r>
            <w:r w:rsidRPr="00F47A57">
              <w:rPr>
                <w:rFonts w:asciiTheme="minorHAnsi" w:hAnsiTheme="minorHAnsi"/>
                <w:color w:val="000000"/>
                <w:sz w:val="22"/>
                <w:szCs w:val="22"/>
              </w:rPr>
              <w:t>will be enforced at all times; and violations will be sanctioned according to the college policies. Students are expected to acquire the habit of referencing all the sources from which they take information. When they do group work, all members are to collaborate evenly according to specific individual roles agreed to by group members. A group member who attempts to use classmates’ work without offering any significant contribution to the group work will not receive credit for the corresponding assignment.</w:t>
            </w:r>
          </w:p>
          <w:p w:rsidR="00A41C8A" w:rsidRDefault="00A41C8A" w:rsidP="00A41C8A">
            <w:pPr>
              <w:autoSpaceDE w:val="0"/>
              <w:autoSpaceDN w:val="0"/>
              <w:adjustRightInd w:val="0"/>
              <w:jc w:val="both"/>
              <w:rPr>
                <w:rFonts w:asciiTheme="minorHAnsi" w:hAnsiTheme="minorHAnsi"/>
                <w:color w:val="000000"/>
                <w:sz w:val="22"/>
                <w:szCs w:val="22"/>
              </w:rPr>
            </w:pPr>
          </w:p>
          <w:p w:rsidR="00A41C8A" w:rsidRPr="000638CD" w:rsidRDefault="00A41C8A" w:rsidP="00A41C8A">
            <w:pPr>
              <w:autoSpaceDE w:val="0"/>
              <w:autoSpaceDN w:val="0"/>
              <w:adjustRightInd w:val="0"/>
              <w:jc w:val="both"/>
              <w:rPr>
                <w:rFonts w:asciiTheme="minorHAnsi" w:hAnsiTheme="minorHAnsi"/>
                <w:b/>
                <w:sz w:val="22"/>
                <w:szCs w:val="22"/>
              </w:rPr>
            </w:pPr>
            <w:r w:rsidRPr="000638CD">
              <w:rPr>
                <w:rFonts w:asciiTheme="minorHAnsi" w:hAnsiTheme="minorHAnsi"/>
                <w:b/>
                <w:color w:val="000000"/>
                <w:sz w:val="22"/>
                <w:szCs w:val="22"/>
              </w:rPr>
              <w:t>CELL PHONES, PDAs, AND OTHER ELECTRONIC DEVICES</w:t>
            </w:r>
            <w:r w:rsidRPr="000638CD">
              <w:rPr>
                <w:rFonts w:asciiTheme="minorHAnsi" w:hAnsiTheme="minorHAnsi"/>
                <w:color w:val="000000"/>
                <w:sz w:val="22"/>
                <w:szCs w:val="22"/>
              </w:rPr>
              <w:t xml:space="preserve"> need to be turned off before the class starts. Students can use laptops with the sole purpose of taking class notes and completing class assignments, only if a previous explicit authorization by the professor has been granted.</w:t>
            </w:r>
          </w:p>
        </w:tc>
      </w:tr>
      <w:tr w:rsidR="00E21AE9" w:rsidRPr="006D32E5" w:rsidTr="00A41C8A">
        <w:trPr>
          <w:cantSplit/>
          <w:trHeight w:val="128"/>
        </w:trPr>
        <w:tc>
          <w:tcPr>
            <w:tcW w:w="9828" w:type="dxa"/>
            <w:gridSpan w:val="2"/>
          </w:tcPr>
          <w:p w:rsidR="00632921" w:rsidRDefault="00632921" w:rsidP="00A41C8A">
            <w:pPr>
              <w:jc w:val="both"/>
              <w:rPr>
                <w:rFonts w:asciiTheme="minorHAnsi" w:hAnsiTheme="minorHAnsi"/>
                <w:b/>
                <w:sz w:val="22"/>
                <w:szCs w:val="22"/>
              </w:rPr>
            </w:pPr>
          </w:p>
          <w:p w:rsidR="00E21AE9" w:rsidRPr="000638CD" w:rsidRDefault="00E21AE9" w:rsidP="00A41C8A">
            <w:pPr>
              <w:jc w:val="both"/>
              <w:rPr>
                <w:rFonts w:asciiTheme="minorHAnsi" w:hAnsiTheme="minorHAnsi"/>
                <w:szCs w:val="22"/>
              </w:rPr>
            </w:pPr>
            <w:r w:rsidRPr="000638CD">
              <w:rPr>
                <w:rFonts w:asciiTheme="minorHAnsi" w:hAnsiTheme="minorHAnsi"/>
                <w:b/>
                <w:sz w:val="22"/>
                <w:szCs w:val="22"/>
              </w:rPr>
              <w:t>ASSIGNMENT</w:t>
            </w:r>
            <w:r>
              <w:rPr>
                <w:rFonts w:asciiTheme="minorHAnsi" w:hAnsiTheme="minorHAnsi"/>
                <w:b/>
                <w:sz w:val="22"/>
                <w:szCs w:val="22"/>
              </w:rPr>
              <w:t>S</w:t>
            </w:r>
            <w:r w:rsidRPr="000638CD">
              <w:rPr>
                <w:rFonts w:asciiTheme="minorHAnsi" w:hAnsiTheme="minorHAnsi"/>
                <w:b/>
                <w:sz w:val="22"/>
                <w:szCs w:val="22"/>
              </w:rPr>
              <w:t xml:space="preserve"> </w:t>
            </w:r>
            <w:r>
              <w:rPr>
                <w:rFonts w:asciiTheme="minorHAnsi" w:hAnsiTheme="minorHAnsi"/>
                <w:b/>
                <w:sz w:val="22"/>
                <w:szCs w:val="22"/>
              </w:rPr>
              <w:t xml:space="preserve">ARE TO BE </w:t>
            </w:r>
            <w:r w:rsidRPr="000638CD">
              <w:rPr>
                <w:rFonts w:asciiTheme="minorHAnsi" w:hAnsiTheme="minorHAnsi"/>
                <w:b/>
                <w:sz w:val="22"/>
                <w:szCs w:val="22"/>
              </w:rPr>
              <w:t>SUBMI</w:t>
            </w:r>
            <w:r>
              <w:rPr>
                <w:rFonts w:asciiTheme="minorHAnsi" w:hAnsiTheme="minorHAnsi"/>
                <w:b/>
                <w:sz w:val="22"/>
                <w:szCs w:val="22"/>
              </w:rPr>
              <w:t xml:space="preserve">TTED </w:t>
            </w:r>
            <w:r w:rsidRPr="000638CD">
              <w:rPr>
                <w:rFonts w:asciiTheme="minorHAnsi" w:hAnsiTheme="minorHAnsi"/>
                <w:b/>
                <w:sz w:val="22"/>
                <w:szCs w:val="22"/>
              </w:rPr>
              <w:t xml:space="preserve">IN THE CLASSROOM AND </w:t>
            </w:r>
            <w:r>
              <w:rPr>
                <w:rFonts w:asciiTheme="minorHAnsi" w:hAnsiTheme="minorHAnsi"/>
                <w:b/>
                <w:sz w:val="22"/>
                <w:szCs w:val="22"/>
              </w:rPr>
              <w:t xml:space="preserve">SUBMISSIONS </w:t>
            </w:r>
            <w:r w:rsidRPr="000638CD">
              <w:rPr>
                <w:rFonts w:asciiTheme="minorHAnsi" w:hAnsiTheme="minorHAnsi"/>
                <w:b/>
                <w:sz w:val="22"/>
                <w:szCs w:val="22"/>
              </w:rPr>
              <w:t>ARE PERSONAL.</w:t>
            </w:r>
            <w:r w:rsidRPr="000638CD">
              <w:rPr>
                <w:rFonts w:asciiTheme="minorHAnsi" w:hAnsiTheme="minorHAnsi"/>
                <w:sz w:val="22"/>
                <w:szCs w:val="22"/>
              </w:rPr>
              <w:t xml:space="preserve"> The professor will not grade assignments </w:t>
            </w:r>
            <w:r>
              <w:rPr>
                <w:rFonts w:asciiTheme="minorHAnsi" w:hAnsiTheme="minorHAnsi"/>
                <w:sz w:val="22"/>
                <w:szCs w:val="22"/>
              </w:rPr>
              <w:t xml:space="preserve">submitted electronically, </w:t>
            </w:r>
            <w:r w:rsidRPr="000638CD">
              <w:rPr>
                <w:rFonts w:asciiTheme="minorHAnsi" w:hAnsiTheme="minorHAnsi"/>
                <w:sz w:val="22"/>
                <w:szCs w:val="22"/>
              </w:rPr>
              <w:t>left in her office mailbox or under her office door. If a student miss a class when an assignment is due, s/he is responsible to deliver the assignment personally to the professor.</w:t>
            </w:r>
          </w:p>
          <w:p w:rsidR="00E21AE9" w:rsidRPr="000638CD" w:rsidRDefault="00E21AE9" w:rsidP="00A41C8A">
            <w:pPr>
              <w:jc w:val="both"/>
              <w:rPr>
                <w:rFonts w:asciiTheme="minorHAnsi" w:hAnsiTheme="minorHAnsi"/>
                <w:szCs w:val="22"/>
              </w:rPr>
            </w:pPr>
          </w:p>
          <w:p w:rsidR="00E21AE9" w:rsidRPr="000638CD" w:rsidRDefault="00E21AE9" w:rsidP="00A41C8A">
            <w:pPr>
              <w:jc w:val="both"/>
              <w:rPr>
                <w:rFonts w:asciiTheme="minorHAnsi" w:hAnsiTheme="minorHAnsi"/>
                <w:color w:val="000000"/>
                <w:szCs w:val="22"/>
              </w:rPr>
            </w:pPr>
            <w:r w:rsidRPr="000638CD">
              <w:rPr>
                <w:rFonts w:asciiTheme="minorHAnsi" w:hAnsiTheme="minorHAnsi"/>
                <w:b/>
                <w:color w:val="000000"/>
                <w:sz w:val="22"/>
                <w:szCs w:val="22"/>
              </w:rPr>
              <w:t xml:space="preserve">LATE SUBMISSION </w:t>
            </w:r>
            <w:r w:rsidRPr="000638CD">
              <w:rPr>
                <w:rFonts w:asciiTheme="minorHAnsi" w:hAnsiTheme="minorHAnsi"/>
                <w:color w:val="000000"/>
                <w:sz w:val="22"/>
                <w:szCs w:val="22"/>
              </w:rPr>
              <w:t>of assignments will be accepted but 10 % of the assignment grade will be deducted per late day up to one week past the due date</w:t>
            </w:r>
            <w:r>
              <w:rPr>
                <w:rFonts w:asciiTheme="minorHAnsi" w:hAnsiTheme="minorHAnsi"/>
                <w:color w:val="000000"/>
                <w:sz w:val="22"/>
                <w:szCs w:val="22"/>
              </w:rPr>
              <w:t>, except if the student applies to the extension allowance (see below) for the first time</w:t>
            </w:r>
            <w:r w:rsidRPr="000638CD">
              <w:rPr>
                <w:rFonts w:asciiTheme="minorHAnsi" w:hAnsiTheme="minorHAnsi"/>
                <w:color w:val="000000"/>
                <w:sz w:val="22"/>
                <w:szCs w:val="22"/>
              </w:rPr>
              <w:t>. Following the first late week, an extra 10 % will be deducted per each late week. No late assignments will be accepted once the professor has returned marked assignments to the class. Late assignments will be submitted only during class time and in class.</w:t>
            </w:r>
          </w:p>
          <w:p w:rsidR="00E21AE9" w:rsidRDefault="00E21AE9" w:rsidP="00A41C8A">
            <w:pPr>
              <w:jc w:val="both"/>
              <w:rPr>
                <w:rFonts w:asciiTheme="minorHAnsi" w:hAnsiTheme="minorHAnsi"/>
                <w:b/>
                <w:sz w:val="22"/>
                <w:szCs w:val="22"/>
              </w:rPr>
            </w:pPr>
          </w:p>
          <w:p w:rsidR="00E21AE9" w:rsidRDefault="00E21AE9" w:rsidP="00A41C8A">
            <w:pPr>
              <w:jc w:val="both"/>
              <w:rPr>
                <w:rFonts w:asciiTheme="minorHAnsi" w:hAnsiTheme="minorHAnsi"/>
                <w:sz w:val="22"/>
                <w:szCs w:val="22"/>
              </w:rPr>
            </w:pPr>
            <w:r>
              <w:rPr>
                <w:rFonts w:asciiTheme="minorHAnsi" w:hAnsiTheme="minorHAnsi"/>
                <w:b/>
                <w:sz w:val="22"/>
                <w:szCs w:val="22"/>
              </w:rPr>
              <w:t xml:space="preserve">EXTENSION ALLOWANCE. </w:t>
            </w:r>
            <w:r w:rsidRPr="00002ECF">
              <w:rPr>
                <w:rFonts w:asciiTheme="minorHAnsi" w:hAnsiTheme="minorHAnsi"/>
                <w:sz w:val="22"/>
                <w:szCs w:val="22"/>
              </w:rPr>
              <w:t xml:space="preserve">Each student is entitled to one week extension allowance </w:t>
            </w:r>
            <w:r w:rsidR="00CD108F" w:rsidRPr="00002ECF">
              <w:rPr>
                <w:rFonts w:asciiTheme="minorHAnsi" w:hAnsiTheme="minorHAnsi"/>
                <w:sz w:val="22"/>
                <w:szCs w:val="22"/>
              </w:rPr>
              <w:t>without credit penalty</w:t>
            </w:r>
            <w:r w:rsidR="00CD108F">
              <w:rPr>
                <w:rFonts w:asciiTheme="minorHAnsi" w:hAnsiTheme="minorHAnsi"/>
                <w:sz w:val="22"/>
                <w:szCs w:val="22"/>
              </w:rPr>
              <w:t xml:space="preserve"> for assignments other than class activities</w:t>
            </w:r>
            <w:r>
              <w:rPr>
                <w:rFonts w:asciiTheme="minorHAnsi" w:hAnsiTheme="minorHAnsi"/>
                <w:sz w:val="22"/>
                <w:szCs w:val="22"/>
              </w:rPr>
              <w:t xml:space="preserve">. This allowance can be used once during the semester. In order to apply to one allowance, the student needs to write “Extension Allowance” in the cover page of the submitted assignment. </w:t>
            </w:r>
          </w:p>
          <w:p w:rsidR="00E21AE9" w:rsidRDefault="00E21AE9" w:rsidP="00A41C8A">
            <w:pPr>
              <w:jc w:val="both"/>
              <w:rPr>
                <w:rFonts w:asciiTheme="minorHAnsi" w:hAnsiTheme="minorHAnsi"/>
                <w:b/>
                <w:sz w:val="22"/>
                <w:szCs w:val="22"/>
              </w:rPr>
            </w:pPr>
          </w:p>
          <w:p w:rsidR="00E21AE9" w:rsidRPr="006D32E5" w:rsidRDefault="00E21AE9" w:rsidP="00A41C8A">
            <w:pPr>
              <w:jc w:val="both"/>
              <w:rPr>
                <w:rFonts w:asciiTheme="minorHAnsi" w:hAnsiTheme="minorHAnsi"/>
                <w:szCs w:val="22"/>
              </w:rPr>
            </w:pPr>
            <w:r>
              <w:rPr>
                <w:rFonts w:asciiTheme="minorHAnsi" w:hAnsiTheme="minorHAnsi"/>
                <w:b/>
                <w:sz w:val="22"/>
                <w:szCs w:val="22"/>
              </w:rPr>
              <w:t xml:space="preserve">STUDENT-PROFESSOR CONSULTATIONS </w:t>
            </w:r>
            <w:r w:rsidRPr="00E26CEF">
              <w:rPr>
                <w:rFonts w:asciiTheme="minorHAnsi" w:hAnsiTheme="minorHAnsi"/>
                <w:sz w:val="22"/>
                <w:szCs w:val="22"/>
              </w:rPr>
              <w:t xml:space="preserve">are </w:t>
            </w:r>
            <w:r>
              <w:rPr>
                <w:rFonts w:asciiTheme="minorHAnsi" w:hAnsiTheme="minorHAnsi"/>
                <w:sz w:val="22"/>
                <w:szCs w:val="22"/>
              </w:rPr>
              <w:t>designed to help students plan, orient and organize their workload. For that reason, students will receive credit for attending them to discuss their work plan. They are to be considered an</w:t>
            </w:r>
            <w:r w:rsidRPr="00E26CEF">
              <w:rPr>
                <w:rFonts w:asciiTheme="minorHAnsi" w:hAnsiTheme="minorHAnsi"/>
                <w:sz w:val="22"/>
                <w:szCs w:val="22"/>
              </w:rPr>
              <w:t xml:space="preserve"> important </w:t>
            </w:r>
            <w:r>
              <w:rPr>
                <w:rFonts w:asciiTheme="minorHAnsi" w:hAnsiTheme="minorHAnsi"/>
                <w:sz w:val="22"/>
                <w:szCs w:val="22"/>
              </w:rPr>
              <w:t xml:space="preserve">component </w:t>
            </w:r>
            <w:r w:rsidRPr="00E26CEF">
              <w:rPr>
                <w:rFonts w:asciiTheme="minorHAnsi" w:hAnsiTheme="minorHAnsi"/>
                <w:sz w:val="22"/>
                <w:szCs w:val="22"/>
              </w:rPr>
              <w:t>of the learning process</w:t>
            </w:r>
            <w:r>
              <w:rPr>
                <w:rFonts w:asciiTheme="minorHAnsi" w:hAnsiTheme="minorHAnsi"/>
                <w:sz w:val="22"/>
                <w:szCs w:val="22"/>
              </w:rPr>
              <w:t xml:space="preserve">. Dates and times of consultation will be announced in class and circulated through LMS. Once announced, consultations will not be rescheduled unless the student contacts the professor BEFORE the consultation. Missing a consultation </w:t>
            </w:r>
            <w:r w:rsidRPr="006D32E5">
              <w:rPr>
                <w:rFonts w:asciiTheme="minorHAnsi" w:hAnsiTheme="minorHAnsi"/>
                <w:sz w:val="22"/>
                <w:szCs w:val="22"/>
              </w:rPr>
              <w:t>without PREVIOUS notice to the professor will result in not getting credit for this evaluation component.</w:t>
            </w:r>
          </w:p>
          <w:p w:rsidR="00E21AE9" w:rsidRPr="006D32E5" w:rsidRDefault="00E21AE9" w:rsidP="00A41C8A">
            <w:pPr>
              <w:jc w:val="both"/>
              <w:rPr>
                <w:rFonts w:asciiTheme="minorHAnsi" w:hAnsiTheme="minorHAnsi"/>
                <w:szCs w:val="22"/>
              </w:rPr>
            </w:pPr>
          </w:p>
          <w:p w:rsidR="00E21AE9" w:rsidRDefault="00E21AE9" w:rsidP="00A41C8A">
            <w:pPr>
              <w:rPr>
                <w:rFonts w:asciiTheme="minorHAnsi" w:hAnsiTheme="minorHAnsi"/>
                <w:szCs w:val="22"/>
              </w:rPr>
            </w:pPr>
            <w:r w:rsidRPr="001633D4">
              <w:rPr>
                <w:rFonts w:asciiTheme="minorHAnsi" w:hAnsiTheme="minorHAnsi"/>
                <w:b/>
                <w:sz w:val="22"/>
                <w:szCs w:val="22"/>
              </w:rPr>
              <w:t xml:space="preserve">THE COURSE CONTENT AND </w:t>
            </w:r>
            <w:r>
              <w:rPr>
                <w:rFonts w:asciiTheme="minorHAnsi" w:hAnsiTheme="minorHAnsi"/>
                <w:b/>
                <w:sz w:val="22"/>
                <w:szCs w:val="22"/>
              </w:rPr>
              <w:t xml:space="preserve">THE </w:t>
            </w:r>
            <w:r w:rsidRPr="001633D4">
              <w:rPr>
                <w:rFonts w:asciiTheme="minorHAnsi" w:hAnsiTheme="minorHAnsi"/>
                <w:b/>
                <w:sz w:val="22"/>
                <w:szCs w:val="22"/>
              </w:rPr>
              <w:t xml:space="preserve">EVALUATION SYSTEM CAN BE MODIFIED </w:t>
            </w:r>
            <w:r>
              <w:rPr>
                <w:rFonts w:asciiTheme="minorHAnsi" w:hAnsiTheme="minorHAnsi"/>
                <w:sz w:val="22"/>
                <w:szCs w:val="22"/>
              </w:rPr>
              <w:t>at the professor’s</w:t>
            </w:r>
            <w:r w:rsidRPr="00F30152">
              <w:rPr>
                <w:rFonts w:asciiTheme="minorHAnsi" w:hAnsiTheme="minorHAnsi"/>
                <w:sz w:val="22"/>
                <w:szCs w:val="22"/>
              </w:rPr>
              <w:t xml:space="preserve"> </w:t>
            </w:r>
            <w:r>
              <w:rPr>
                <w:rFonts w:asciiTheme="minorHAnsi" w:hAnsiTheme="minorHAnsi"/>
                <w:sz w:val="22"/>
                <w:szCs w:val="22"/>
              </w:rPr>
              <w:t>discretion in order to better meet the students’ needs. The professor will communicate any modification in class and through LMS.</w:t>
            </w:r>
          </w:p>
          <w:p w:rsidR="00E21AE9" w:rsidRPr="006D32E5" w:rsidRDefault="00E21AE9" w:rsidP="00A41C8A">
            <w:pPr>
              <w:rPr>
                <w:rFonts w:ascii="Arial" w:hAnsi="Arial" w:cs="Arial"/>
                <w:szCs w:val="24"/>
                <w:u w:val="single"/>
              </w:rPr>
            </w:pPr>
          </w:p>
        </w:tc>
      </w:tr>
    </w:tbl>
    <w:p w:rsidR="00BF1F6B" w:rsidRDefault="00943F5B" w:rsidP="00BF1F6B">
      <w:pPr>
        <w:rPr>
          <w:rFonts w:asciiTheme="minorHAnsi" w:hAnsiTheme="minorHAnsi"/>
          <w:sz w:val="22"/>
          <w:szCs w:val="22"/>
        </w:rPr>
      </w:pPr>
      <w:r>
        <w:rPr>
          <w:rFonts w:asciiTheme="minorHAnsi" w:hAnsiTheme="minorHAnsi"/>
          <w:b/>
          <w:sz w:val="22"/>
          <w:szCs w:val="22"/>
        </w:rPr>
        <w:t xml:space="preserve">SCREENED </w:t>
      </w:r>
      <w:r w:rsidR="00BF1F6B" w:rsidRPr="0043140D">
        <w:rPr>
          <w:rFonts w:asciiTheme="minorHAnsi" w:hAnsiTheme="minorHAnsi"/>
          <w:b/>
          <w:sz w:val="22"/>
          <w:szCs w:val="22"/>
        </w:rPr>
        <w:t xml:space="preserve">FILMS MAY CONTAIN </w:t>
      </w:r>
      <w:r w:rsidR="00BF1F6B">
        <w:rPr>
          <w:rFonts w:asciiTheme="minorHAnsi" w:hAnsiTheme="minorHAnsi"/>
          <w:b/>
          <w:sz w:val="22"/>
          <w:szCs w:val="22"/>
        </w:rPr>
        <w:t xml:space="preserve">MATURE </w:t>
      </w:r>
      <w:r>
        <w:rPr>
          <w:rFonts w:asciiTheme="minorHAnsi" w:hAnsiTheme="minorHAnsi"/>
          <w:b/>
          <w:sz w:val="22"/>
          <w:szCs w:val="22"/>
        </w:rPr>
        <w:t xml:space="preserve">AND </w:t>
      </w:r>
      <w:r w:rsidR="00BF1F6B">
        <w:rPr>
          <w:rFonts w:asciiTheme="minorHAnsi" w:hAnsiTheme="minorHAnsi"/>
          <w:b/>
          <w:sz w:val="22"/>
          <w:szCs w:val="22"/>
        </w:rPr>
        <w:t xml:space="preserve">VIOLENT </w:t>
      </w:r>
      <w:r w:rsidR="00BF1F6B" w:rsidRPr="0043140D">
        <w:rPr>
          <w:rFonts w:asciiTheme="minorHAnsi" w:hAnsiTheme="minorHAnsi"/>
          <w:b/>
          <w:sz w:val="22"/>
          <w:szCs w:val="22"/>
        </w:rPr>
        <w:t>SCENES A</w:t>
      </w:r>
      <w:r>
        <w:rPr>
          <w:rFonts w:asciiTheme="minorHAnsi" w:hAnsiTheme="minorHAnsi"/>
          <w:b/>
          <w:sz w:val="22"/>
          <w:szCs w:val="22"/>
        </w:rPr>
        <w:t xml:space="preserve">S WELL AS </w:t>
      </w:r>
      <w:r w:rsidR="00BF1F6B">
        <w:rPr>
          <w:rFonts w:asciiTheme="minorHAnsi" w:hAnsiTheme="minorHAnsi"/>
          <w:b/>
          <w:sz w:val="22"/>
          <w:szCs w:val="22"/>
        </w:rPr>
        <w:t>MATURE LANGUAGE.</w:t>
      </w:r>
      <w:r w:rsidR="00BF1F6B" w:rsidRPr="00002ECF">
        <w:rPr>
          <w:rFonts w:asciiTheme="minorHAnsi" w:hAnsiTheme="minorHAnsi"/>
          <w:sz w:val="22"/>
          <w:szCs w:val="22"/>
        </w:rPr>
        <w:t xml:space="preserve"> Viewers</w:t>
      </w:r>
      <w:r w:rsidR="00BF1F6B">
        <w:rPr>
          <w:rFonts w:asciiTheme="minorHAnsi" w:hAnsiTheme="minorHAnsi"/>
          <w:sz w:val="22"/>
          <w:szCs w:val="22"/>
        </w:rPr>
        <w:t>’</w:t>
      </w:r>
      <w:r w:rsidR="00BF1F6B" w:rsidRPr="00002ECF">
        <w:rPr>
          <w:rFonts w:asciiTheme="minorHAnsi" w:hAnsiTheme="minorHAnsi"/>
          <w:sz w:val="22"/>
          <w:szCs w:val="22"/>
        </w:rPr>
        <w:t xml:space="preserve"> discretion is </w:t>
      </w:r>
      <w:r w:rsidR="000B5471">
        <w:rPr>
          <w:rFonts w:asciiTheme="minorHAnsi" w:hAnsiTheme="minorHAnsi"/>
          <w:sz w:val="22"/>
          <w:szCs w:val="22"/>
        </w:rPr>
        <w:t xml:space="preserve">advised </w:t>
      </w:r>
      <w:r w:rsidR="00BF1F6B">
        <w:rPr>
          <w:rFonts w:asciiTheme="minorHAnsi" w:hAnsiTheme="minorHAnsi"/>
          <w:sz w:val="22"/>
          <w:szCs w:val="22"/>
        </w:rPr>
        <w:t>during class film screening</w:t>
      </w:r>
      <w:r w:rsidR="00BF1F6B" w:rsidRPr="00002ECF">
        <w:rPr>
          <w:rFonts w:asciiTheme="minorHAnsi" w:hAnsiTheme="minorHAnsi"/>
          <w:sz w:val="22"/>
          <w:szCs w:val="22"/>
        </w:rPr>
        <w:t>.</w:t>
      </w:r>
    </w:p>
    <w:p w:rsidR="00A41C8A" w:rsidRDefault="00A41C8A" w:rsidP="00BF1F6B">
      <w:pPr>
        <w:rPr>
          <w:rFonts w:asciiTheme="minorHAnsi" w:hAnsiTheme="minorHAnsi"/>
          <w:sz w:val="22"/>
          <w:szCs w:val="22"/>
        </w:rPr>
      </w:pPr>
    </w:p>
    <w:p w:rsidR="00A41C8A" w:rsidRPr="0043140D" w:rsidRDefault="00A41C8A" w:rsidP="00BF1F6B">
      <w:pPr>
        <w:rPr>
          <w:rFonts w:asciiTheme="minorHAnsi" w:hAnsiTheme="minorHAnsi"/>
          <w:b/>
          <w:bCs/>
          <w:sz w:val="22"/>
          <w:szCs w:val="22"/>
        </w:rPr>
      </w:pPr>
    </w:p>
    <w:tbl>
      <w:tblPr>
        <w:tblW w:w="9132" w:type="dxa"/>
        <w:tblInd w:w="3" w:type="dxa"/>
        <w:tblLayout w:type="fixed"/>
        <w:tblLook w:val="0000" w:firstRow="0" w:lastRow="0" w:firstColumn="0" w:lastColumn="0" w:noHBand="0" w:noVBand="0"/>
      </w:tblPr>
      <w:tblGrid>
        <w:gridCol w:w="9132"/>
      </w:tblGrid>
      <w:tr w:rsidR="00BF1F6B" w:rsidRPr="006D32E5" w:rsidTr="00BF1F6B">
        <w:trPr>
          <w:cantSplit/>
          <w:trHeight w:val="128"/>
        </w:trPr>
        <w:tc>
          <w:tcPr>
            <w:tcW w:w="8436" w:type="dxa"/>
          </w:tcPr>
          <w:p w:rsidR="00BF1F6B" w:rsidRPr="006D32E5" w:rsidRDefault="00BF1F6B" w:rsidP="00BF1F6B">
            <w:pPr>
              <w:rPr>
                <w:rFonts w:ascii="Arial" w:hAnsi="Arial"/>
                <w:b/>
              </w:rPr>
            </w:pPr>
            <w:r>
              <w:rPr>
                <w:rFonts w:ascii="Arial" w:hAnsi="Arial"/>
                <w:b/>
              </w:rPr>
              <w:t xml:space="preserve">VII. </w:t>
            </w:r>
            <w:r w:rsidRPr="006D32E5">
              <w:rPr>
                <w:rFonts w:ascii="Arial" w:hAnsi="Arial"/>
                <w:b/>
              </w:rPr>
              <w:t>COURSE OUTLINE ADDENDUM:</w:t>
            </w:r>
          </w:p>
          <w:p w:rsidR="00BF1F6B" w:rsidRPr="006D32E5" w:rsidRDefault="00BF1F6B" w:rsidP="00BF1F6B">
            <w:pPr>
              <w:rPr>
                <w:rFonts w:ascii="Arial" w:hAnsi="Arial"/>
                <w:b/>
              </w:rPr>
            </w:pPr>
          </w:p>
        </w:tc>
      </w:tr>
      <w:tr w:rsidR="00BF1F6B" w:rsidRPr="006D32E5" w:rsidTr="00BF1F6B">
        <w:trPr>
          <w:cantSplit/>
          <w:trHeight w:val="128"/>
        </w:trPr>
        <w:tc>
          <w:tcPr>
            <w:tcW w:w="8436" w:type="dxa"/>
          </w:tcPr>
          <w:p w:rsidR="00BF1F6B" w:rsidRPr="006D32E5" w:rsidRDefault="00BF1F6B" w:rsidP="00BF1F6B">
            <w:pPr>
              <w:rPr>
                <w:rFonts w:ascii="Arial" w:hAnsi="Arial"/>
              </w:rPr>
            </w:pPr>
            <w:r w:rsidRPr="006D32E5">
              <w:rPr>
                <w:rFonts w:ascii="Arial" w:hAnsi="Arial"/>
              </w:rPr>
              <w:t>The provisions contained in the addendum located on the portal form part of this course outline.</w:t>
            </w:r>
          </w:p>
        </w:tc>
      </w:tr>
    </w:tbl>
    <w:p w:rsidR="00C62B5E" w:rsidRDefault="00C62B5E"/>
    <w:sectPr w:rsidR="00C62B5E" w:rsidSect="00A41C8A">
      <w:headerReference w:type="default" r:id="rId10"/>
      <w:pgSz w:w="12240" w:h="15840"/>
      <w:pgMar w:top="1440" w:right="144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471" w:rsidRDefault="000B5471" w:rsidP="00496AB1">
      <w:r>
        <w:separator/>
      </w:r>
    </w:p>
  </w:endnote>
  <w:endnote w:type="continuationSeparator" w:id="0">
    <w:p w:rsidR="000B5471" w:rsidRDefault="000B5471" w:rsidP="00496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471" w:rsidRDefault="000B5471" w:rsidP="00496AB1">
      <w:r>
        <w:separator/>
      </w:r>
    </w:p>
  </w:footnote>
  <w:footnote w:type="continuationSeparator" w:id="0">
    <w:p w:rsidR="000B5471" w:rsidRDefault="000B5471" w:rsidP="00496A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471" w:rsidRPr="00215F3A" w:rsidRDefault="000B5471">
    <w:pPr>
      <w:pStyle w:val="Header"/>
      <w:rPr>
        <w:rFonts w:ascii="Arial" w:hAnsi="Arial" w:cs="Arial"/>
        <w:b/>
      </w:rPr>
    </w:pPr>
    <w:r w:rsidRPr="00215F3A">
      <w:rPr>
        <w:rFonts w:ascii="Arial" w:hAnsi="Arial" w:cs="Arial"/>
        <w:b/>
      </w:rPr>
      <w:t>Film Studies</w:t>
    </w:r>
    <w:r w:rsidRPr="00215F3A">
      <w:rPr>
        <w:rFonts w:ascii="Arial" w:hAnsi="Arial" w:cs="Arial"/>
        <w:b/>
      </w:rPr>
      <w:tab/>
    </w:r>
    <w:r w:rsidR="00367195" w:rsidRPr="00215F3A">
      <w:rPr>
        <w:rFonts w:ascii="Arial" w:hAnsi="Arial" w:cs="Arial"/>
        <w:b/>
      </w:rPr>
      <w:fldChar w:fldCharType="begin"/>
    </w:r>
    <w:r w:rsidRPr="00215F3A">
      <w:rPr>
        <w:rFonts w:ascii="Arial" w:hAnsi="Arial" w:cs="Arial"/>
        <w:b/>
      </w:rPr>
      <w:instrText xml:space="preserve"> PAGE   \* MERGEFORMAT </w:instrText>
    </w:r>
    <w:r w:rsidR="00367195" w:rsidRPr="00215F3A">
      <w:rPr>
        <w:rFonts w:ascii="Arial" w:hAnsi="Arial" w:cs="Arial"/>
        <w:b/>
      </w:rPr>
      <w:fldChar w:fldCharType="separate"/>
    </w:r>
    <w:r w:rsidR="007E1E21">
      <w:rPr>
        <w:rFonts w:ascii="Arial" w:hAnsi="Arial" w:cs="Arial"/>
        <w:b/>
        <w:noProof/>
      </w:rPr>
      <w:t>5</w:t>
    </w:r>
    <w:r w:rsidR="00367195" w:rsidRPr="00215F3A">
      <w:rPr>
        <w:rFonts w:ascii="Arial" w:hAnsi="Arial" w:cs="Arial"/>
        <w:b/>
      </w:rPr>
      <w:fldChar w:fldCharType="end"/>
    </w:r>
    <w:r w:rsidRPr="00215F3A">
      <w:rPr>
        <w:rFonts w:ascii="Arial" w:hAnsi="Arial" w:cs="Arial"/>
        <w:b/>
      </w:rPr>
      <w:tab/>
    </w:r>
    <w:smartTag w:uri="urn:schemas-microsoft-com:office:smarttags" w:element="stockticker">
      <w:r w:rsidRPr="00215F3A">
        <w:rPr>
          <w:rFonts w:ascii="Arial" w:hAnsi="Arial" w:cs="Arial"/>
          <w:b/>
        </w:rPr>
        <w:t>GAS</w:t>
      </w:r>
    </w:smartTag>
    <w:r w:rsidRPr="00215F3A">
      <w:rPr>
        <w:rFonts w:ascii="Arial" w:hAnsi="Arial" w:cs="Arial"/>
        <w:b/>
      </w:rPr>
      <w:t>100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200F6"/>
    <w:multiLevelType w:val="hybridMultilevel"/>
    <w:tmpl w:val="1AD844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7D06318"/>
    <w:multiLevelType w:val="hybridMultilevel"/>
    <w:tmpl w:val="CF462D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922086B"/>
    <w:multiLevelType w:val="hybridMultilevel"/>
    <w:tmpl w:val="42AE6A4A"/>
    <w:lvl w:ilvl="0" w:tplc="4544D0DC">
      <w:start w:val="1"/>
      <w:numFmt w:val="lowerRoman"/>
      <w:lvlText w:val="(%1)"/>
      <w:lvlJc w:val="left"/>
      <w:pPr>
        <w:ind w:left="1080" w:hanging="72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
    <w:nsid w:val="09291214"/>
    <w:multiLevelType w:val="hybridMultilevel"/>
    <w:tmpl w:val="74602334"/>
    <w:lvl w:ilvl="0" w:tplc="10090001">
      <w:start w:val="1"/>
      <w:numFmt w:val="bullet"/>
      <w:lvlText w:val=""/>
      <w:lvlJc w:val="left"/>
      <w:pPr>
        <w:ind w:left="396" w:hanging="360"/>
      </w:pPr>
      <w:rPr>
        <w:rFonts w:ascii="Symbol" w:hAnsi="Symbol" w:hint="default"/>
      </w:rPr>
    </w:lvl>
    <w:lvl w:ilvl="1" w:tplc="10090003" w:tentative="1">
      <w:start w:val="1"/>
      <w:numFmt w:val="bullet"/>
      <w:lvlText w:val="o"/>
      <w:lvlJc w:val="left"/>
      <w:pPr>
        <w:ind w:left="1116" w:hanging="360"/>
      </w:pPr>
      <w:rPr>
        <w:rFonts w:ascii="Courier New" w:hAnsi="Courier New" w:hint="default"/>
      </w:rPr>
    </w:lvl>
    <w:lvl w:ilvl="2" w:tplc="10090005" w:tentative="1">
      <w:start w:val="1"/>
      <w:numFmt w:val="bullet"/>
      <w:lvlText w:val=""/>
      <w:lvlJc w:val="left"/>
      <w:pPr>
        <w:ind w:left="1836" w:hanging="360"/>
      </w:pPr>
      <w:rPr>
        <w:rFonts w:ascii="Wingdings" w:hAnsi="Wingdings" w:hint="default"/>
      </w:rPr>
    </w:lvl>
    <w:lvl w:ilvl="3" w:tplc="10090001" w:tentative="1">
      <w:start w:val="1"/>
      <w:numFmt w:val="bullet"/>
      <w:lvlText w:val=""/>
      <w:lvlJc w:val="left"/>
      <w:pPr>
        <w:ind w:left="2556" w:hanging="360"/>
      </w:pPr>
      <w:rPr>
        <w:rFonts w:ascii="Symbol" w:hAnsi="Symbol" w:hint="default"/>
      </w:rPr>
    </w:lvl>
    <w:lvl w:ilvl="4" w:tplc="10090003" w:tentative="1">
      <w:start w:val="1"/>
      <w:numFmt w:val="bullet"/>
      <w:lvlText w:val="o"/>
      <w:lvlJc w:val="left"/>
      <w:pPr>
        <w:ind w:left="3276" w:hanging="360"/>
      </w:pPr>
      <w:rPr>
        <w:rFonts w:ascii="Courier New" w:hAnsi="Courier New" w:hint="default"/>
      </w:rPr>
    </w:lvl>
    <w:lvl w:ilvl="5" w:tplc="10090005" w:tentative="1">
      <w:start w:val="1"/>
      <w:numFmt w:val="bullet"/>
      <w:lvlText w:val=""/>
      <w:lvlJc w:val="left"/>
      <w:pPr>
        <w:ind w:left="3996" w:hanging="360"/>
      </w:pPr>
      <w:rPr>
        <w:rFonts w:ascii="Wingdings" w:hAnsi="Wingdings" w:hint="default"/>
      </w:rPr>
    </w:lvl>
    <w:lvl w:ilvl="6" w:tplc="10090001" w:tentative="1">
      <w:start w:val="1"/>
      <w:numFmt w:val="bullet"/>
      <w:lvlText w:val=""/>
      <w:lvlJc w:val="left"/>
      <w:pPr>
        <w:ind w:left="4716" w:hanging="360"/>
      </w:pPr>
      <w:rPr>
        <w:rFonts w:ascii="Symbol" w:hAnsi="Symbol" w:hint="default"/>
      </w:rPr>
    </w:lvl>
    <w:lvl w:ilvl="7" w:tplc="10090003" w:tentative="1">
      <w:start w:val="1"/>
      <w:numFmt w:val="bullet"/>
      <w:lvlText w:val="o"/>
      <w:lvlJc w:val="left"/>
      <w:pPr>
        <w:ind w:left="5436" w:hanging="360"/>
      </w:pPr>
      <w:rPr>
        <w:rFonts w:ascii="Courier New" w:hAnsi="Courier New" w:hint="default"/>
      </w:rPr>
    </w:lvl>
    <w:lvl w:ilvl="8" w:tplc="10090005" w:tentative="1">
      <w:start w:val="1"/>
      <w:numFmt w:val="bullet"/>
      <w:lvlText w:val=""/>
      <w:lvlJc w:val="left"/>
      <w:pPr>
        <w:ind w:left="6156" w:hanging="360"/>
      </w:pPr>
      <w:rPr>
        <w:rFonts w:ascii="Wingdings" w:hAnsi="Wingdings" w:hint="default"/>
      </w:rPr>
    </w:lvl>
  </w:abstractNum>
  <w:abstractNum w:abstractNumId="4">
    <w:nsid w:val="13F97C88"/>
    <w:multiLevelType w:val="hybridMultilevel"/>
    <w:tmpl w:val="634844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68F1ABA"/>
    <w:multiLevelType w:val="hybridMultilevel"/>
    <w:tmpl w:val="2D1C0A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D9C56A4"/>
    <w:multiLevelType w:val="hybridMultilevel"/>
    <w:tmpl w:val="4DC25E30"/>
    <w:lvl w:ilvl="0" w:tplc="10090001">
      <w:start w:val="1"/>
      <w:numFmt w:val="bullet"/>
      <w:lvlText w:val=""/>
      <w:lvlJc w:val="left"/>
      <w:pPr>
        <w:ind w:left="378" w:hanging="360"/>
      </w:pPr>
      <w:rPr>
        <w:rFonts w:ascii="Symbol" w:hAnsi="Symbol" w:hint="default"/>
      </w:rPr>
    </w:lvl>
    <w:lvl w:ilvl="1" w:tplc="10090003" w:tentative="1">
      <w:start w:val="1"/>
      <w:numFmt w:val="bullet"/>
      <w:lvlText w:val="o"/>
      <w:lvlJc w:val="left"/>
      <w:pPr>
        <w:ind w:left="1098" w:hanging="360"/>
      </w:pPr>
      <w:rPr>
        <w:rFonts w:ascii="Courier New" w:hAnsi="Courier New" w:hint="default"/>
      </w:rPr>
    </w:lvl>
    <w:lvl w:ilvl="2" w:tplc="10090005" w:tentative="1">
      <w:start w:val="1"/>
      <w:numFmt w:val="bullet"/>
      <w:lvlText w:val=""/>
      <w:lvlJc w:val="left"/>
      <w:pPr>
        <w:ind w:left="1818" w:hanging="360"/>
      </w:pPr>
      <w:rPr>
        <w:rFonts w:ascii="Wingdings" w:hAnsi="Wingdings" w:hint="default"/>
      </w:rPr>
    </w:lvl>
    <w:lvl w:ilvl="3" w:tplc="10090001" w:tentative="1">
      <w:start w:val="1"/>
      <w:numFmt w:val="bullet"/>
      <w:lvlText w:val=""/>
      <w:lvlJc w:val="left"/>
      <w:pPr>
        <w:ind w:left="2538" w:hanging="360"/>
      </w:pPr>
      <w:rPr>
        <w:rFonts w:ascii="Symbol" w:hAnsi="Symbol" w:hint="default"/>
      </w:rPr>
    </w:lvl>
    <w:lvl w:ilvl="4" w:tplc="10090003" w:tentative="1">
      <w:start w:val="1"/>
      <w:numFmt w:val="bullet"/>
      <w:lvlText w:val="o"/>
      <w:lvlJc w:val="left"/>
      <w:pPr>
        <w:ind w:left="3258" w:hanging="360"/>
      </w:pPr>
      <w:rPr>
        <w:rFonts w:ascii="Courier New" w:hAnsi="Courier New" w:hint="default"/>
      </w:rPr>
    </w:lvl>
    <w:lvl w:ilvl="5" w:tplc="10090005" w:tentative="1">
      <w:start w:val="1"/>
      <w:numFmt w:val="bullet"/>
      <w:lvlText w:val=""/>
      <w:lvlJc w:val="left"/>
      <w:pPr>
        <w:ind w:left="3978" w:hanging="360"/>
      </w:pPr>
      <w:rPr>
        <w:rFonts w:ascii="Wingdings" w:hAnsi="Wingdings" w:hint="default"/>
      </w:rPr>
    </w:lvl>
    <w:lvl w:ilvl="6" w:tplc="10090001" w:tentative="1">
      <w:start w:val="1"/>
      <w:numFmt w:val="bullet"/>
      <w:lvlText w:val=""/>
      <w:lvlJc w:val="left"/>
      <w:pPr>
        <w:ind w:left="4698" w:hanging="360"/>
      </w:pPr>
      <w:rPr>
        <w:rFonts w:ascii="Symbol" w:hAnsi="Symbol" w:hint="default"/>
      </w:rPr>
    </w:lvl>
    <w:lvl w:ilvl="7" w:tplc="10090003" w:tentative="1">
      <w:start w:val="1"/>
      <w:numFmt w:val="bullet"/>
      <w:lvlText w:val="o"/>
      <w:lvlJc w:val="left"/>
      <w:pPr>
        <w:ind w:left="5418" w:hanging="360"/>
      </w:pPr>
      <w:rPr>
        <w:rFonts w:ascii="Courier New" w:hAnsi="Courier New" w:hint="default"/>
      </w:rPr>
    </w:lvl>
    <w:lvl w:ilvl="8" w:tplc="10090005" w:tentative="1">
      <w:start w:val="1"/>
      <w:numFmt w:val="bullet"/>
      <w:lvlText w:val=""/>
      <w:lvlJc w:val="left"/>
      <w:pPr>
        <w:ind w:left="6138" w:hanging="360"/>
      </w:pPr>
      <w:rPr>
        <w:rFonts w:ascii="Wingdings" w:hAnsi="Wingdings" w:hint="default"/>
      </w:rPr>
    </w:lvl>
  </w:abstractNum>
  <w:abstractNum w:abstractNumId="7">
    <w:nsid w:val="41034A7B"/>
    <w:multiLevelType w:val="hybridMultilevel"/>
    <w:tmpl w:val="2D58D3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57DC6A46"/>
    <w:multiLevelType w:val="hybridMultilevel"/>
    <w:tmpl w:val="8606283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9">
    <w:nsid w:val="615376C3"/>
    <w:multiLevelType w:val="hybridMultilevel"/>
    <w:tmpl w:val="C41E308A"/>
    <w:lvl w:ilvl="0" w:tplc="10090001">
      <w:start w:val="1"/>
      <w:numFmt w:val="bullet"/>
      <w:lvlText w:val=""/>
      <w:lvlJc w:val="left"/>
      <w:pPr>
        <w:ind w:left="468" w:hanging="360"/>
      </w:pPr>
      <w:rPr>
        <w:rFonts w:ascii="Symbol" w:hAnsi="Symbol" w:hint="default"/>
      </w:rPr>
    </w:lvl>
    <w:lvl w:ilvl="1" w:tplc="10090003" w:tentative="1">
      <w:start w:val="1"/>
      <w:numFmt w:val="bullet"/>
      <w:lvlText w:val="o"/>
      <w:lvlJc w:val="left"/>
      <w:pPr>
        <w:ind w:left="1188" w:hanging="360"/>
      </w:pPr>
      <w:rPr>
        <w:rFonts w:ascii="Courier New" w:hAnsi="Courier New" w:hint="default"/>
      </w:rPr>
    </w:lvl>
    <w:lvl w:ilvl="2" w:tplc="10090005" w:tentative="1">
      <w:start w:val="1"/>
      <w:numFmt w:val="bullet"/>
      <w:lvlText w:val=""/>
      <w:lvlJc w:val="left"/>
      <w:pPr>
        <w:ind w:left="1908" w:hanging="360"/>
      </w:pPr>
      <w:rPr>
        <w:rFonts w:ascii="Wingdings" w:hAnsi="Wingdings" w:hint="default"/>
      </w:rPr>
    </w:lvl>
    <w:lvl w:ilvl="3" w:tplc="10090001" w:tentative="1">
      <w:start w:val="1"/>
      <w:numFmt w:val="bullet"/>
      <w:lvlText w:val=""/>
      <w:lvlJc w:val="left"/>
      <w:pPr>
        <w:ind w:left="2628" w:hanging="360"/>
      </w:pPr>
      <w:rPr>
        <w:rFonts w:ascii="Symbol" w:hAnsi="Symbol" w:hint="default"/>
      </w:rPr>
    </w:lvl>
    <w:lvl w:ilvl="4" w:tplc="10090003" w:tentative="1">
      <w:start w:val="1"/>
      <w:numFmt w:val="bullet"/>
      <w:lvlText w:val="o"/>
      <w:lvlJc w:val="left"/>
      <w:pPr>
        <w:ind w:left="3348" w:hanging="360"/>
      </w:pPr>
      <w:rPr>
        <w:rFonts w:ascii="Courier New" w:hAnsi="Courier New" w:hint="default"/>
      </w:rPr>
    </w:lvl>
    <w:lvl w:ilvl="5" w:tplc="10090005" w:tentative="1">
      <w:start w:val="1"/>
      <w:numFmt w:val="bullet"/>
      <w:lvlText w:val=""/>
      <w:lvlJc w:val="left"/>
      <w:pPr>
        <w:ind w:left="4068" w:hanging="360"/>
      </w:pPr>
      <w:rPr>
        <w:rFonts w:ascii="Wingdings" w:hAnsi="Wingdings" w:hint="default"/>
      </w:rPr>
    </w:lvl>
    <w:lvl w:ilvl="6" w:tplc="10090001" w:tentative="1">
      <w:start w:val="1"/>
      <w:numFmt w:val="bullet"/>
      <w:lvlText w:val=""/>
      <w:lvlJc w:val="left"/>
      <w:pPr>
        <w:ind w:left="4788" w:hanging="360"/>
      </w:pPr>
      <w:rPr>
        <w:rFonts w:ascii="Symbol" w:hAnsi="Symbol" w:hint="default"/>
      </w:rPr>
    </w:lvl>
    <w:lvl w:ilvl="7" w:tplc="10090003" w:tentative="1">
      <w:start w:val="1"/>
      <w:numFmt w:val="bullet"/>
      <w:lvlText w:val="o"/>
      <w:lvlJc w:val="left"/>
      <w:pPr>
        <w:ind w:left="5508" w:hanging="360"/>
      </w:pPr>
      <w:rPr>
        <w:rFonts w:ascii="Courier New" w:hAnsi="Courier New" w:hint="default"/>
      </w:rPr>
    </w:lvl>
    <w:lvl w:ilvl="8" w:tplc="10090005" w:tentative="1">
      <w:start w:val="1"/>
      <w:numFmt w:val="bullet"/>
      <w:lvlText w:val=""/>
      <w:lvlJc w:val="left"/>
      <w:pPr>
        <w:ind w:left="6228" w:hanging="360"/>
      </w:pPr>
      <w:rPr>
        <w:rFonts w:ascii="Wingdings" w:hAnsi="Wingdings" w:hint="default"/>
      </w:rPr>
    </w:lvl>
  </w:abstractNum>
  <w:abstractNum w:abstractNumId="10">
    <w:nsid w:val="7A4F0581"/>
    <w:multiLevelType w:val="hybridMultilevel"/>
    <w:tmpl w:val="98E882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9"/>
  </w:num>
  <w:num w:numId="4">
    <w:abstractNumId w:val="4"/>
  </w:num>
  <w:num w:numId="5">
    <w:abstractNumId w:val="10"/>
  </w:num>
  <w:num w:numId="6">
    <w:abstractNumId w:val="7"/>
  </w:num>
  <w:num w:numId="7">
    <w:abstractNumId w:val="1"/>
  </w:num>
  <w:num w:numId="8">
    <w:abstractNumId w:val="5"/>
  </w:num>
  <w:num w:numId="9">
    <w:abstractNumId w:val="8"/>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22428"/>
    <w:rsid w:val="00002ECF"/>
    <w:rsid w:val="00055F3C"/>
    <w:rsid w:val="0006242A"/>
    <w:rsid w:val="0007176E"/>
    <w:rsid w:val="000A71E9"/>
    <w:rsid w:val="000B30D9"/>
    <w:rsid w:val="000B5471"/>
    <w:rsid w:val="000B5D56"/>
    <w:rsid w:val="00160992"/>
    <w:rsid w:val="001633D4"/>
    <w:rsid w:val="001A461C"/>
    <w:rsid w:val="001D2F5E"/>
    <w:rsid w:val="00206279"/>
    <w:rsid w:val="002237AF"/>
    <w:rsid w:val="00251FE4"/>
    <w:rsid w:val="00286EDD"/>
    <w:rsid w:val="00304FDF"/>
    <w:rsid w:val="00320EB3"/>
    <w:rsid w:val="003334EC"/>
    <w:rsid w:val="00367195"/>
    <w:rsid w:val="0043140D"/>
    <w:rsid w:val="00453BCF"/>
    <w:rsid w:val="00496AB1"/>
    <w:rsid w:val="004B1795"/>
    <w:rsid w:val="00531318"/>
    <w:rsid w:val="00571980"/>
    <w:rsid w:val="00590B5D"/>
    <w:rsid w:val="005E05B7"/>
    <w:rsid w:val="00632921"/>
    <w:rsid w:val="00681756"/>
    <w:rsid w:val="00683A57"/>
    <w:rsid w:val="00691FFE"/>
    <w:rsid w:val="006A4216"/>
    <w:rsid w:val="007312EC"/>
    <w:rsid w:val="007324DB"/>
    <w:rsid w:val="007A6C67"/>
    <w:rsid w:val="007C0CA6"/>
    <w:rsid w:val="007C1877"/>
    <w:rsid w:val="007E1E21"/>
    <w:rsid w:val="008116EA"/>
    <w:rsid w:val="008864AC"/>
    <w:rsid w:val="008A7F24"/>
    <w:rsid w:val="008C0593"/>
    <w:rsid w:val="00903D91"/>
    <w:rsid w:val="009252E9"/>
    <w:rsid w:val="00925E2D"/>
    <w:rsid w:val="00943F5B"/>
    <w:rsid w:val="009B6D16"/>
    <w:rsid w:val="00A2140E"/>
    <w:rsid w:val="00A22428"/>
    <w:rsid w:val="00A41C8A"/>
    <w:rsid w:val="00A573D4"/>
    <w:rsid w:val="00A60BB0"/>
    <w:rsid w:val="00B1596D"/>
    <w:rsid w:val="00B314E6"/>
    <w:rsid w:val="00B5420C"/>
    <w:rsid w:val="00B706CA"/>
    <w:rsid w:val="00BD6656"/>
    <w:rsid w:val="00BF1F6B"/>
    <w:rsid w:val="00C549EB"/>
    <w:rsid w:val="00C62B5E"/>
    <w:rsid w:val="00CC6E3E"/>
    <w:rsid w:val="00CD108F"/>
    <w:rsid w:val="00D4467E"/>
    <w:rsid w:val="00D81893"/>
    <w:rsid w:val="00D903DF"/>
    <w:rsid w:val="00DA40E8"/>
    <w:rsid w:val="00E21AE9"/>
    <w:rsid w:val="00E26CEF"/>
    <w:rsid w:val="00E44AF6"/>
    <w:rsid w:val="00E73F89"/>
    <w:rsid w:val="00ED0D94"/>
    <w:rsid w:val="00F019B6"/>
    <w:rsid w:val="00F0230F"/>
    <w:rsid w:val="00F30152"/>
    <w:rsid w:val="00F9143B"/>
    <w:rsid w:val="00F93A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428"/>
    <w:rPr>
      <w:rFonts w:ascii="Times New Roman" w:eastAsia="Times New Roman" w:hAnsi="Times New Roman" w:cs="Times New Roman"/>
      <w:szCs w:val="20"/>
      <w:lang w:val="en-US"/>
    </w:rPr>
  </w:style>
  <w:style w:type="paragraph" w:styleId="Heading1">
    <w:name w:val="heading 1"/>
    <w:basedOn w:val="Normal"/>
    <w:next w:val="Normal"/>
    <w:link w:val="Heading1Char"/>
    <w:uiPriority w:val="9"/>
    <w:qFormat/>
    <w:rsid w:val="00A22428"/>
    <w:pPr>
      <w:keepNext/>
      <w:jc w:val="center"/>
      <w:outlineLvl w:val="0"/>
    </w:pPr>
    <w:rPr>
      <w:b/>
      <w:u w:val="single"/>
      <w:lang w:val="en-GB"/>
    </w:rPr>
  </w:style>
  <w:style w:type="paragraph" w:styleId="Heading2">
    <w:name w:val="heading 2"/>
    <w:basedOn w:val="Normal"/>
    <w:next w:val="Normal"/>
    <w:link w:val="Heading2Char"/>
    <w:uiPriority w:val="9"/>
    <w:qFormat/>
    <w:rsid w:val="00A22428"/>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2428"/>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uiPriority w:val="9"/>
    <w:rsid w:val="00A22428"/>
    <w:rPr>
      <w:rFonts w:ascii="Times New Roman" w:eastAsia="Times New Roman" w:hAnsi="Times New Roman" w:cs="Times New Roman"/>
      <w:b/>
      <w:szCs w:val="20"/>
      <w:lang w:val="en-GB"/>
    </w:rPr>
  </w:style>
  <w:style w:type="paragraph" w:styleId="EnvelopeReturn">
    <w:name w:val="envelope return"/>
    <w:basedOn w:val="Normal"/>
    <w:uiPriority w:val="99"/>
    <w:rsid w:val="00A22428"/>
    <w:rPr>
      <w:rFonts w:ascii="Arial" w:hAnsi="Arial"/>
    </w:rPr>
  </w:style>
  <w:style w:type="character" w:styleId="Hyperlink">
    <w:name w:val="Hyperlink"/>
    <w:basedOn w:val="DefaultParagraphFont"/>
    <w:uiPriority w:val="99"/>
    <w:rsid w:val="00A22428"/>
    <w:rPr>
      <w:rFonts w:cs="Times New Roman"/>
      <w:color w:val="0000FF"/>
      <w:u w:val="single"/>
    </w:rPr>
  </w:style>
  <w:style w:type="paragraph" w:customStyle="1" w:styleId="Default">
    <w:name w:val="Default"/>
    <w:rsid w:val="00A22428"/>
    <w:pPr>
      <w:autoSpaceDE w:val="0"/>
      <w:autoSpaceDN w:val="0"/>
      <w:adjustRightInd w:val="0"/>
    </w:pPr>
    <w:rPr>
      <w:rFonts w:ascii="Arial" w:eastAsia="Times New Roman" w:hAnsi="Arial" w:cs="Arial"/>
      <w:color w:val="000000"/>
      <w:lang w:eastAsia="en-CA"/>
    </w:rPr>
  </w:style>
  <w:style w:type="paragraph" w:styleId="ListParagraph">
    <w:name w:val="List Paragraph"/>
    <w:basedOn w:val="Normal"/>
    <w:uiPriority w:val="34"/>
    <w:qFormat/>
    <w:rsid w:val="00A22428"/>
    <w:pPr>
      <w:ind w:left="720"/>
      <w:contextualSpacing/>
    </w:pPr>
    <w:rPr>
      <w:rFonts w:ascii="Calibri" w:hAnsi="Calibri"/>
      <w:szCs w:val="22"/>
      <w:lang w:val="en-CA"/>
    </w:rPr>
  </w:style>
  <w:style w:type="paragraph" w:styleId="Header">
    <w:name w:val="header"/>
    <w:basedOn w:val="Normal"/>
    <w:link w:val="HeaderChar"/>
    <w:uiPriority w:val="99"/>
    <w:unhideWhenUsed/>
    <w:rsid w:val="00A22428"/>
    <w:pPr>
      <w:tabs>
        <w:tab w:val="center" w:pos="4680"/>
        <w:tab w:val="right" w:pos="9360"/>
      </w:tabs>
    </w:pPr>
  </w:style>
  <w:style w:type="character" w:customStyle="1" w:styleId="HeaderChar">
    <w:name w:val="Header Char"/>
    <w:basedOn w:val="DefaultParagraphFont"/>
    <w:link w:val="Header"/>
    <w:uiPriority w:val="99"/>
    <w:rsid w:val="00A22428"/>
    <w:rPr>
      <w:rFonts w:ascii="Times New Roman" w:eastAsia="Times New Roman" w:hAnsi="Times New Roman" w:cs="Times New Roman"/>
      <w:szCs w:val="20"/>
      <w:lang w:val="en-US"/>
    </w:rPr>
  </w:style>
  <w:style w:type="paragraph" w:styleId="BalloonText">
    <w:name w:val="Balloon Text"/>
    <w:basedOn w:val="Normal"/>
    <w:link w:val="BalloonTextChar"/>
    <w:uiPriority w:val="99"/>
    <w:semiHidden/>
    <w:unhideWhenUsed/>
    <w:rsid w:val="00A22428"/>
    <w:rPr>
      <w:rFonts w:ascii="Tahoma" w:hAnsi="Tahoma" w:cs="Tahoma"/>
      <w:sz w:val="16"/>
      <w:szCs w:val="16"/>
    </w:rPr>
  </w:style>
  <w:style w:type="character" w:customStyle="1" w:styleId="BalloonTextChar">
    <w:name w:val="Balloon Text Char"/>
    <w:basedOn w:val="DefaultParagraphFont"/>
    <w:link w:val="BalloonText"/>
    <w:uiPriority w:val="99"/>
    <w:semiHidden/>
    <w:rsid w:val="00A22428"/>
    <w:rPr>
      <w:rFonts w:ascii="Tahoma" w:eastAsia="Times New Roman" w:hAnsi="Tahoma" w:cs="Tahoma"/>
      <w:sz w:val="16"/>
      <w:szCs w:val="16"/>
      <w:lang w:val="en-US"/>
    </w:rPr>
  </w:style>
  <w:style w:type="table" w:styleId="TableGrid">
    <w:name w:val="Table Grid"/>
    <w:basedOn w:val="TableNormal"/>
    <w:uiPriority w:val="59"/>
    <w:rsid w:val="00A2242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925E2D"/>
    <w:rPr>
      <w:rFonts w:ascii="Consolas" w:hAnsi="Consolas"/>
      <w:sz w:val="21"/>
      <w:szCs w:val="21"/>
      <w:lang w:val="en-CA"/>
    </w:rPr>
  </w:style>
  <w:style w:type="character" w:customStyle="1" w:styleId="PlainTextChar">
    <w:name w:val="Plain Text Char"/>
    <w:basedOn w:val="DefaultParagraphFont"/>
    <w:link w:val="PlainText"/>
    <w:uiPriority w:val="99"/>
    <w:rsid w:val="00925E2D"/>
    <w:rPr>
      <w:rFonts w:ascii="Consolas" w:eastAsia="Times New Roman" w:hAnsi="Consolas" w:cs="Times New Roman"/>
      <w:sz w:val="21"/>
      <w:szCs w:val="21"/>
    </w:rPr>
  </w:style>
  <w:style w:type="paragraph" w:styleId="Footer">
    <w:name w:val="footer"/>
    <w:basedOn w:val="Normal"/>
    <w:link w:val="FooterChar"/>
    <w:uiPriority w:val="99"/>
    <w:unhideWhenUsed/>
    <w:rsid w:val="00B5420C"/>
    <w:pPr>
      <w:tabs>
        <w:tab w:val="center" w:pos="4680"/>
        <w:tab w:val="right" w:pos="9360"/>
      </w:tabs>
    </w:pPr>
  </w:style>
  <w:style w:type="character" w:customStyle="1" w:styleId="FooterChar">
    <w:name w:val="Footer Char"/>
    <w:basedOn w:val="DefaultParagraphFont"/>
    <w:link w:val="Footer"/>
    <w:uiPriority w:val="99"/>
    <w:rsid w:val="00B5420C"/>
    <w:rPr>
      <w:rFonts w:ascii="Times New Roman" w:eastAsia="Times New Roman" w:hAnsi="Times New Roman" w:cs="Times New Roman"/>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428"/>
    <w:rPr>
      <w:rFonts w:ascii="Times New Roman" w:eastAsia="Times New Roman" w:hAnsi="Times New Roman" w:cs="Times New Roman"/>
      <w:szCs w:val="20"/>
      <w:lang w:val="en-US"/>
    </w:rPr>
  </w:style>
  <w:style w:type="paragraph" w:styleId="Heading1">
    <w:name w:val="heading 1"/>
    <w:basedOn w:val="Normal"/>
    <w:next w:val="Normal"/>
    <w:link w:val="Heading1Char"/>
    <w:uiPriority w:val="9"/>
    <w:qFormat/>
    <w:rsid w:val="00A22428"/>
    <w:pPr>
      <w:keepNext/>
      <w:jc w:val="center"/>
      <w:outlineLvl w:val="0"/>
    </w:pPr>
    <w:rPr>
      <w:b/>
      <w:u w:val="single"/>
      <w:lang w:val="en-GB"/>
    </w:rPr>
  </w:style>
  <w:style w:type="paragraph" w:styleId="Heading2">
    <w:name w:val="heading 2"/>
    <w:basedOn w:val="Normal"/>
    <w:next w:val="Normal"/>
    <w:link w:val="Heading2Char"/>
    <w:uiPriority w:val="9"/>
    <w:qFormat/>
    <w:rsid w:val="00A22428"/>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2428"/>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uiPriority w:val="9"/>
    <w:rsid w:val="00A22428"/>
    <w:rPr>
      <w:rFonts w:ascii="Times New Roman" w:eastAsia="Times New Roman" w:hAnsi="Times New Roman" w:cs="Times New Roman"/>
      <w:b/>
      <w:szCs w:val="20"/>
      <w:lang w:val="en-GB"/>
    </w:rPr>
  </w:style>
  <w:style w:type="paragraph" w:styleId="EnvelopeReturn">
    <w:name w:val="envelope return"/>
    <w:basedOn w:val="Normal"/>
    <w:uiPriority w:val="99"/>
    <w:rsid w:val="00A22428"/>
    <w:rPr>
      <w:rFonts w:ascii="Arial" w:hAnsi="Arial"/>
    </w:rPr>
  </w:style>
  <w:style w:type="character" w:styleId="Hyperlink">
    <w:name w:val="Hyperlink"/>
    <w:basedOn w:val="DefaultParagraphFont"/>
    <w:uiPriority w:val="99"/>
    <w:rsid w:val="00A22428"/>
    <w:rPr>
      <w:rFonts w:cs="Times New Roman"/>
      <w:color w:val="0000FF"/>
      <w:u w:val="single"/>
    </w:rPr>
  </w:style>
  <w:style w:type="paragraph" w:customStyle="1" w:styleId="Default">
    <w:name w:val="Default"/>
    <w:rsid w:val="00A22428"/>
    <w:pPr>
      <w:autoSpaceDE w:val="0"/>
      <w:autoSpaceDN w:val="0"/>
      <w:adjustRightInd w:val="0"/>
    </w:pPr>
    <w:rPr>
      <w:rFonts w:ascii="Arial" w:eastAsia="Times New Roman" w:hAnsi="Arial" w:cs="Arial"/>
      <w:color w:val="000000"/>
      <w:lang w:eastAsia="en-CA"/>
    </w:rPr>
  </w:style>
  <w:style w:type="paragraph" w:styleId="ListParagraph">
    <w:name w:val="List Paragraph"/>
    <w:basedOn w:val="Normal"/>
    <w:uiPriority w:val="34"/>
    <w:qFormat/>
    <w:rsid w:val="00A22428"/>
    <w:pPr>
      <w:ind w:left="720"/>
      <w:contextualSpacing/>
    </w:pPr>
    <w:rPr>
      <w:rFonts w:ascii="Calibri" w:hAnsi="Calibri"/>
      <w:szCs w:val="22"/>
      <w:lang w:val="en-CA"/>
    </w:rPr>
  </w:style>
  <w:style w:type="paragraph" w:styleId="Header">
    <w:name w:val="header"/>
    <w:basedOn w:val="Normal"/>
    <w:link w:val="HeaderChar"/>
    <w:uiPriority w:val="99"/>
    <w:unhideWhenUsed/>
    <w:rsid w:val="00A22428"/>
    <w:pPr>
      <w:tabs>
        <w:tab w:val="center" w:pos="4680"/>
        <w:tab w:val="right" w:pos="9360"/>
      </w:tabs>
    </w:pPr>
  </w:style>
  <w:style w:type="character" w:customStyle="1" w:styleId="HeaderChar">
    <w:name w:val="Header Char"/>
    <w:basedOn w:val="DefaultParagraphFont"/>
    <w:link w:val="Header"/>
    <w:uiPriority w:val="99"/>
    <w:rsid w:val="00A22428"/>
    <w:rPr>
      <w:rFonts w:ascii="Times New Roman" w:eastAsia="Times New Roman" w:hAnsi="Times New Roman" w:cs="Times New Roman"/>
      <w:szCs w:val="20"/>
      <w:lang w:val="en-US"/>
    </w:rPr>
  </w:style>
  <w:style w:type="paragraph" w:styleId="BalloonText">
    <w:name w:val="Balloon Text"/>
    <w:basedOn w:val="Normal"/>
    <w:link w:val="BalloonTextChar"/>
    <w:uiPriority w:val="99"/>
    <w:semiHidden/>
    <w:unhideWhenUsed/>
    <w:rsid w:val="00A22428"/>
    <w:rPr>
      <w:rFonts w:ascii="Tahoma" w:hAnsi="Tahoma" w:cs="Tahoma"/>
      <w:sz w:val="16"/>
      <w:szCs w:val="16"/>
    </w:rPr>
  </w:style>
  <w:style w:type="character" w:customStyle="1" w:styleId="BalloonTextChar">
    <w:name w:val="Balloon Text Char"/>
    <w:basedOn w:val="DefaultParagraphFont"/>
    <w:link w:val="BalloonText"/>
    <w:uiPriority w:val="99"/>
    <w:semiHidden/>
    <w:rsid w:val="00A22428"/>
    <w:rPr>
      <w:rFonts w:ascii="Tahoma" w:eastAsia="Times New Roman" w:hAnsi="Tahoma" w:cs="Tahoma"/>
      <w:sz w:val="16"/>
      <w:szCs w:val="16"/>
      <w:lang w:val="en-US"/>
    </w:rPr>
  </w:style>
  <w:style w:type="table" w:styleId="TableGrid">
    <w:name w:val="Table Grid"/>
    <w:basedOn w:val="TableNormal"/>
    <w:uiPriority w:val="59"/>
    <w:rsid w:val="00A2242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925E2D"/>
    <w:rPr>
      <w:rFonts w:ascii="Consolas" w:hAnsi="Consolas"/>
      <w:sz w:val="21"/>
      <w:szCs w:val="21"/>
      <w:lang w:val="en-CA"/>
    </w:rPr>
  </w:style>
  <w:style w:type="character" w:customStyle="1" w:styleId="PlainTextChar">
    <w:name w:val="Plain Text Char"/>
    <w:basedOn w:val="DefaultParagraphFont"/>
    <w:link w:val="PlainText"/>
    <w:uiPriority w:val="99"/>
    <w:rsid w:val="00925E2D"/>
    <w:rPr>
      <w:rFonts w:ascii="Consolas" w:eastAsia="Times New Roman" w:hAnsi="Consolas" w:cs="Times New Roman"/>
      <w:sz w:val="21"/>
      <w:szCs w:val="21"/>
    </w:rPr>
  </w:style>
  <w:style w:type="paragraph" w:styleId="Footer">
    <w:name w:val="footer"/>
    <w:basedOn w:val="Normal"/>
    <w:link w:val="FooterChar"/>
    <w:uiPriority w:val="99"/>
    <w:unhideWhenUsed/>
    <w:rsid w:val="00B5420C"/>
    <w:pPr>
      <w:tabs>
        <w:tab w:val="center" w:pos="4680"/>
        <w:tab w:val="right" w:pos="9360"/>
      </w:tabs>
    </w:pPr>
  </w:style>
  <w:style w:type="character" w:customStyle="1" w:styleId="FooterChar">
    <w:name w:val="Footer Char"/>
    <w:basedOn w:val="DefaultParagraphFont"/>
    <w:link w:val="Footer"/>
    <w:uiPriority w:val="99"/>
    <w:rsid w:val="00B5420C"/>
    <w:rPr>
      <w:rFonts w:ascii="Times New Roman" w:eastAsia="Times New Roman" w:hAnsi="Times New Roman"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4BC252-F8E4-44C5-B4BB-09257935AFB7}">
  <ds:schemaRefs>
    <ds:schemaRef ds:uri="http://schemas.openxmlformats.org/officeDocument/2006/bibliography"/>
  </ds:schemaRefs>
</ds:datastoreItem>
</file>

<file path=customXml/itemProps2.xml><?xml version="1.0" encoding="utf-8"?>
<ds:datastoreItem xmlns:ds="http://schemas.openxmlformats.org/officeDocument/2006/customXml" ds:itemID="{AFF4C71A-15B7-4193-A22C-80BE93825CE8}"/>
</file>

<file path=customXml/itemProps3.xml><?xml version="1.0" encoding="utf-8"?>
<ds:datastoreItem xmlns:ds="http://schemas.openxmlformats.org/officeDocument/2006/customXml" ds:itemID="{7DF2F9F6-B83D-4161-915B-7BEA580674E8}"/>
</file>

<file path=customXml/itemProps4.xml><?xml version="1.0" encoding="utf-8"?>
<ds:datastoreItem xmlns:ds="http://schemas.openxmlformats.org/officeDocument/2006/customXml" ds:itemID="{D98AA484-425A-4CDB-8E5A-2470A3B7F5F4}"/>
</file>

<file path=docProps/app.xml><?xml version="1.0" encoding="utf-8"?>
<Properties xmlns="http://schemas.openxmlformats.org/officeDocument/2006/extended-properties" xmlns:vt="http://schemas.openxmlformats.org/officeDocument/2006/docPropsVTypes">
  <Template>Normal.dotm</Template>
  <TotalTime>6</TotalTime>
  <Pages>5</Pages>
  <Words>1250</Words>
  <Characters>7130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Sault College of A. A. &amp; T.</Company>
  <LinksUpToDate>false</LinksUpToDate>
  <CharactersWithSpaces>8364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fcarlino</dc:creator>
  <cp:lastModifiedBy>Gina Guidocci</cp:lastModifiedBy>
  <cp:revision>5</cp:revision>
  <cp:lastPrinted>2012-08-08T20:27:00Z</cp:lastPrinted>
  <dcterms:created xsi:type="dcterms:W3CDTF">2012-05-30T22:50:00Z</dcterms:created>
  <dcterms:modified xsi:type="dcterms:W3CDTF">2012-08-08T20:27:00Z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10114200</vt:r8>
  </property>
</Properties>
</file>